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A75" w:rsidRPr="00365A75" w:rsidRDefault="00365A75" w:rsidP="00365A75">
      <w:pPr>
        <w:shd w:val="clear" w:color="auto" w:fill="FFFFFF"/>
        <w:spacing w:before="100" w:beforeAutospacing="1" w:after="100" w:afterAutospacing="1" w:line="240" w:lineRule="auto"/>
        <w:outlineLvl w:val="1"/>
        <w:rPr>
          <w:rFonts w:ascii="Arial" w:eastAsia="Times New Roman" w:hAnsi="Arial" w:cs="Arial"/>
          <w:b/>
          <w:bCs/>
          <w:color w:val="0C1A24"/>
          <w:sz w:val="36"/>
          <w:szCs w:val="36"/>
          <w:lang w:val="es-ES"/>
        </w:rPr>
      </w:pPr>
      <w:r w:rsidRPr="00365A75">
        <w:rPr>
          <w:rFonts w:ascii="Arial" w:hAnsi="Arial" w:cs="Arial"/>
          <w:color w:val="58585A"/>
          <w:sz w:val="27"/>
          <w:szCs w:val="27"/>
          <w:shd w:val="clear" w:color="auto" w:fill="FFFFFF"/>
          <w:lang w:val="es-ES"/>
        </w:rPr>
        <w:t xml:space="preserve">Las “vísceras” de la computadora tienen más impacto en el desempeño de su sistema, mientras que los otros componentes, como la carcasa, el sistema operativo (SO), el monitor, el mouse, la fuente de alimentación y el teclado tienen mucho menor impacto en cómo se ejecuta la </w:t>
      </w:r>
      <w:proofErr w:type="gramStart"/>
      <w:r w:rsidRPr="00365A75">
        <w:rPr>
          <w:rFonts w:ascii="Arial" w:hAnsi="Arial" w:cs="Arial"/>
          <w:color w:val="58585A"/>
          <w:sz w:val="27"/>
          <w:szCs w:val="27"/>
          <w:shd w:val="clear" w:color="auto" w:fill="FFFFFF"/>
          <w:lang w:val="es-ES"/>
        </w:rPr>
        <w:t>computadora</w:t>
      </w:r>
      <w:proofErr w:type="gramEnd"/>
      <w:r w:rsidRPr="00365A75">
        <w:rPr>
          <w:rFonts w:ascii="Arial" w:hAnsi="Arial" w:cs="Arial"/>
          <w:color w:val="58585A"/>
          <w:sz w:val="27"/>
          <w:szCs w:val="27"/>
          <w:shd w:val="clear" w:color="auto" w:fill="FFFFFF"/>
          <w:lang w:val="es-ES"/>
        </w:rPr>
        <w:t xml:space="preserve"> pero </w:t>
      </w:r>
      <w:proofErr w:type="spellStart"/>
      <w:r w:rsidRPr="00365A75">
        <w:rPr>
          <w:rFonts w:ascii="Arial" w:hAnsi="Arial" w:cs="Arial"/>
          <w:color w:val="58585A"/>
          <w:sz w:val="27"/>
          <w:szCs w:val="27"/>
          <w:shd w:val="clear" w:color="auto" w:fill="FFFFFF"/>
          <w:lang w:val="es-ES"/>
        </w:rPr>
        <w:t>aún</w:t>
      </w:r>
      <w:proofErr w:type="spellEnd"/>
      <w:r w:rsidRPr="00365A75">
        <w:rPr>
          <w:rFonts w:ascii="Arial" w:hAnsi="Arial" w:cs="Arial"/>
          <w:color w:val="58585A"/>
          <w:sz w:val="27"/>
          <w:szCs w:val="27"/>
          <w:shd w:val="clear" w:color="auto" w:fill="FFFFFF"/>
          <w:lang w:val="es-ES"/>
        </w:rPr>
        <w:t xml:space="preserve"> así son importantes.</w:t>
      </w:r>
    </w:p>
    <w:p w:rsidR="00365A75" w:rsidRPr="00365A75" w:rsidRDefault="00365A75" w:rsidP="00365A75">
      <w:pPr>
        <w:shd w:val="clear" w:color="auto" w:fill="FFFFFF"/>
        <w:spacing w:before="100" w:beforeAutospacing="1" w:after="100" w:afterAutospacing="1" w:line="240" w:lineRule="auto"/>
        <w:outlineLvl w:val="1"/>
        <w:rPr>
          <w:rFonts w:ascii="Arial" w:eastAsia="Times New Roman" w:hAnsi="Arial" w:cs="Arial"/>
          <w:b/>
          <w:bCs/>
          <w:color w:val="0C1A24"/>
          <w:sz w:val="36"/>
          <w:szCs w:val="36"/>
          <w:lang w:val="es-ES"/>
        </w:rPr>
      </w:pPr>
      <w:r w:rsidRPr="00365A75">
        <w:rPr>
          <w:rFonts w:ascii="Arial" w:eastAsia="Times New Roman" w:hAnsi="Arial" w:cs="Arial"/>
          <w:b/>
          <w:bCs/>
          <w:color w:val="0C1A24"/>
          <w:sz w:val="36"/>
          <w:szCs w:val="36"/>
          <w:lang w:val="es-ES"/>
        </w:rPr>
        <w:t>¿Qué quiere armar?</w:t>
      </w:r>
    </w:p>
    <w:p w:rsidR="002C7D61" w:rsidRDefault="00365A75">
      <w:pPr>
        <w:rPr>
          <w:rFonts w:ascii="Arial" w:hAnsi="Arial" w:cs="Arial"/>
          <w:color w:val="58585A"/>
          <w:sz w:val="27"/>
          <w:szCs w:val="27"/>
          <w:shd w:val="clear" w:color="auto" w:fill="FFFFFF"/>
          <w:lang w:val="es-ES"/>
        </w:rPr>
      </w:pPr>
      <w:r>
        <w:rPr>
          <w:rFonts w:ascii="Arial" w:hAnsi="Arial" w:cs="Arial"/>
          <w:color w:val="58585A"/>
          <w:sz w:val="27"/>
          <w:szCs w:val="27"/>
          <w:shd w:val="clear" w:color="auto" w:fill="FFFFFF"/>
          <w:lang w:val="es-ES"/>
        </w:rPr>
        <w:t>A</w:t>
      </w:r>
      <w:r w:rsidRPr="00365A75">
        <w:rPr>
          <w:rFonts w:ascii="Arial" w:hAnsi="Arial" w:cs="Arial"/>
          <w:color w:val="58585A"/>
          <w:sz w:val="27"/>
          <w:szCs w:val="27"/>
          <w:shd w:val="clear" w:color="auto" w:fill="FFFFFF"/>
          <w:lang w:val="es-ES"/>
        </w:rPr>
        <w:t>rma</w:t>
      </w:r>
      <w:r>
        <w:rPr>
          <w:rFonts w:ascii="Arial" w:hAnsi="Arial" w:cs="Arial"/>
          <w:color w:val="58585A"/>
          <w:sz w:val="27"/>
          <w:szCs w:val="27"/>
          <w:shd w:val="clear" w:color="auto" w:fill="FFFFFF"/>
          <w:lang w:val="es-ES"/>
        </w:rPr>
        <w:t>r una PC para ahorrar dinero Y alcanzar buenos</w:t>
      </w:r>
      <w:r w:rsidRPr="00365A75">
        <w:rPr>
          <w:rFonts w:ascii="Arial" w:hAnsi="Arial" w:cs="Arial"/>
          <w:color w:val="58585A"/>
          <w:sz w:val="27"/>
          <w:szCs w:val="27"/>
          <w:shd w:val="clear" w:color="auto" w:fill="FFFFFF"/>
          <w:lang w:val="es-ES"/>
        </w:rPr>
        <w:t xml:space="preserve"> niveles de desempeño</w:t>
      </w:r>
    </w:p>
    <w:p w:rsidR="00365A75" w:rsidRDefault="00365A75">
      <w:pPr>
        <w:rPr>
          <w:rFonts w:ascii="Arial" w:hAnsi="Arial" w:cs="Arial"/>
          <w:color w:val="58585A"/>
          <w:sz w:val="27"/>
          <w:szCs w:val="27"/>
          <w:shd w:val="clear" w:color="auto" w:fill="FFFFFF"/>
          <w:lang w:val="es-ES"/>
        </w:rPr>
      </w:pPr>
    </w:p>
    <w:p w:rsidR="0044013E" w:rsidRDefault="0044013E">
      <w:pPr>
        <w:rPr>
          <w:rFonts w:ascii="Arial" w:hAnsi="Arial" w:cs="Arial"/>
          <w:color w:val="58585A"/>
          <w:sz w:val="27"/>
          <w:szCs w:val="27"/>
          <w:shd w:val="clear" w:color="auto" w:fill="FFFFFF"/>
          <w:lang w:val="es-ES"/>
        </w:rPr>
      </w:pPr>
    </w:p>
    <w:p w:rsidR="0044013E" w:rsidRDefault="0044013E">
      <w:pPr>
        <w:rPr>
          <w:rFonts w:ascii="Arial" w:hAnsi="Arial" w:cs="Arial"/>
          <w:color w:val="58585A"/>
          <w:sz w:val="27"/>
          <w:szCs w:val="27"/>
          <w:shd w:val="clear" w:color="auto" w:fill="FFFFFF"/>
          <w:lang w:val="es-ES"/>
        </w:rPr>
      </w:pPr>
      <w:r>
        <w:rPr>
          <w:rFonts w:ascii="Arial" w:hAnsi="Arial" w:cs="Arial"/>
          <w:color w:val="58585A"/>
          <w:sz w:val="27"/>
          <w:szCs w:val="27"/>
          <w:shd w:val="clear" w:color="auto" w:fill="FFFFFF"/>
          <w:lang w:val="es-ES"/>
        </w:rPr>
        <w:t>Microprocesador (</w:t>
      </w:r>
      <w:proofErr w:type="spellStart"/>
      <w:r>
        <w:rPr>
          <w:rFonts w:ascii="Arial" w:hAnsi="Arial" w:cs="Arial"/>
          <w:color w:val="58585A"/>
          <w:sz w:val="27"/>
          <w:szCs w:val="27"/>
          <w:shd w:val="clear" w:color="auto" w:fill="FFFFFF"/>
          <w:lang w:val="es-ES"/>
        </w:rPr>
        <w:t>core</w:t>
      </w:r>
      <w:proofErr w:type="spellEnd"/>
      <w:r>
        <w:rPr>
          <w:rFonts w:ascii="Arial" w:hAnsi="Arial" w:cs="Arial"/>
          <w:color w:val="58585A"/>
          <w:sz w:val="27"/>
          <w:szCs w:val="27"/>
          <w:shd w:val="clear" w:color="auto" w:fill="FFFFFF"/>
          <w:lang w:val="es-ES"/>
        </w:rPr>
        <w:t xml:space="preserve"> i</w:t>
      </w:r>
      <w:proofErr w:type="gramStart"/>
      <w:r>
        <w:rPr>
          <w:rFonts w:ascii="Arial" w:hAnsi="Arial" w:cs="Arial"/>
          <w:color w:val="58585A"/>
          <w:sz w:val="27"/>
          <w:szCs w:val="27"/>
          <w:shd w:val="clear" w:color="auto" w:fill="FFFFFF"/>
          <w:lang w:val="es-ES"/>
        </w:rPr>
        <w:t>5)</w:t>
      </w:r>
      <w:r w:rsidR="00300040">
        <w:rPr>
          <w:rFonts w:ascii="Arial" w:hAnsi="Arial" w:cs="Arial"/>
          <w:color w:val="58585A"/>
          <w:sz w:val="27"/>
          <w:szCs w:val="27"/>
          <w:shd w:val="clear" w:color="auto" w:fill="FFFFFF"/>
          <w:lang w:val="es-ES"/>
        </w:rPr>
        <w:t>x</w:t>
      </w:r>
      <w:proofErr w:type="gramEnd"/>
      <w:r w:rsidR="00300040">
        <w:rPr>
          <w:rFonts w:ascii="Arial" w:hAnsi="Arial" w:cs="Arial"/>
          <w:color w:val="58585A"/>
          <w:sz w:val="27"/>
          <w:szCs w:val="27"/>
          <w:shd w:val="clear" w:color="auto" w:fill="FFFFFF"/>
          <w:lang w:val="es-ES"/>
        </w:rPr>
        <w:t>1</w:t>
      </w:r>
      <w:r>
        <w:rPr>
          <w:rFonts w:ascii="Arial" w:hAnsi="Arial" w:cs="Arial"/>
          <w:color w:val="58585A"/>
          <w:sz w:val="27"/>
          <w:szCs w:val="27"/>
          <w:shd w:val="clear" w:color="auto" w:fill="FFFFFF"/>
          <w:lang w:val="es-ES"/>
        </w:rPr>
        <w:t>-</w:t>
      </w:r>
      <w:r w:rsidR="00791FE2">
        <w:rPr>
          <w:rFonts w:ascii="Arial" w:hAnsi="Arial" w:cs="Arial"/>
          <w:color w:val="58585A"/>
          <w:sz w:val="27"/>
          <w:szCs w:val="27"/>
          <w:shd w:val="clear" w:color="auto" w:fill="FFFFFF"/>
          <w:lang w:val="es-ES"/>
        </w:rPr>
        <w:t xml:space="preserve"> Mayor potencia. Mayor precio</w:t>
      </w:r>
      <w:r>
        <w:rPr>
          <w:rFonts w:ascii="Arial" w:hAnsi="Arial" w:cs="Arial"/>
          <w:color w:val="58585A"/>
          <w:sz w:val="27"/>
          <w:szCs w:val="27"/>
          <w:shd w:val="clear" w:color="auto" w:fill="FFFFFF"/>
          <w:lang w:val="es-ES"/>
        </w:rPr>
        <w:t xml:space="preserve"> </w:t>
      </w:r>
      <w:r w:rsidR="00300040">
        <w:rPr>
          <w:rFonts w:ascii="Arial" w:hAnsi="Arial" w:cs="Arial"/>
          <w:color w:val="58585A"/>
          <w:sz w:val="27"/>
          <w:szCs w:val="27"/>
          <w:shd w:val="clear" w:color="auto" w:fill="FFFFFF"/>
          <w:lang w:val="es-ES"/>
        </w:rPr>
        <w:t>$40.890</w:t>
      </w:r>
    </w:p>
    <w:p w:rsidR="00300040" w:rsidRDefault="00300040">
      <w:pPr>
        <w:rPr>
          <w:rFonts w:ascii="Arial" w:hAnsi="Arial" w:cs="Arial"/>
          <w:color w:val="58585A"/>
          <w:sz w:val="27"/>
          <w:szCs w:val="27"/>
          <w:shd w:val="clear" w:color="auto" w:fill="FFFFFF"/>
          <w:lang w:val="es-ES"/>
        </w:rPr>
      </w:pPr>
      <w:r>
        <w:rPr>
          <w:rFonts w:ascii="Arial" w:hAnsi="Arial" w:cs="Arial"/>
          <w:color w:val="58585A"/>
          <w:sz w:val="27"/>
          <w:szCs w:val="27"/>
          <w:shd w:val="clear" w:color="auto" w:fill="FFFFFF"/>
          <w:lang w:val="es-ES"/>
        </w:rPr>
        <w:t>12 GR- Zócalo LGA 1700</w:t>
      </w:r>
    </w:p>
    <w:p w:rsidR="0044013E" w:rsidRDefault="0044013E">
      <w:pPr>
        <w:rPr>
          <w:rFonts w:ascii="Arial" w:hAnsi="Arial" w:cs="Arial"/>
          <w:color w:val="58585A"/>
          <w:sz w:val="27"/>
          <w:szCs w:val="27"/>
          <w:shd w:val="clear" w:color="auto" w:fill="FFFFFF"/>
          <w:lang w:val="es-ES"/>
        </w:rPr>
      </w:pPr>
      <w:r>
        <w:rPr>
          <w:noProof/>
        </w:rPr>
        <w:drawing>
          <wp:inline distT="0" distB="0" distL="0" distR="0" wp14:anchorId="4FC780FA" wp14:editId="27981143">
            <wp:extent cx="3347920" cy="15869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197" t="23830" r="19133" b="25862"/>
                    <a:stretch/>
                  </pic:blipFill>
                  <pic:spPr bwMode="auto">
                    <a:xfrm>
                      <a:off x="0" y="0"/>
                      <a:ext cx="3348762" cy="1587389"/>
                    </a:xfrm>
                    <a:prstGeom prst="rect">
                      <a:avLst/>
                    </a:prstGeom>
                    <a:ln>
                      <a:noFill/>
                    </a:ln>
                    <a:extLst>
                      <a:ext uri="{53640926-AAD7-44D8-BBD7-CCE9431645EC}">
                        <a14:shadowObscured xmlns:a14="http://schemas.microsoft.com/office/drawing/2010/main"/>
                      </a:ext>
                    </a:extLst>
                  </pic:spPr>
                </pic:pic>
              </a:graphicData>
            </a:graphic>
          </wp:inline>
        </w:drawing>
      </w:r>
    </w:p>
    <w:p w:rsidR="0044013E" w:rsidRDefault="0044013E">
      <w:pPr>
        <w:rPr>
          <w:rFonts w:ascii="Arial" w:hAnsi="Arial" w:cs="Arial"/>
          <w:color w:val="58585A"/>
          <w:sz w:val="27"/>
          <w:szCs w:val="27"/>
          <w:shd w:val="clear" w:color="auto" w:fill="FFFFFF"/>
          <w:lang w:val="es-ES"/>
        </w:rPr>
      </w:pPr>
      <w:r>
        <w:rPr>
          <w:noProof/>
        </w:rPr>
        <w:drawing>
          <wp:inline distT="0" distB="0" distL="0" distR="0" wp14:anchorId="37B72279" wp14:editId="08375F4C">
            <wp:extent cx="3264511" cy="1895878"/>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894" t="22403" r="21932" b="17506"/>
                    <a:stretch/>
                  </pic:blipFill>
                  <pic:spPr bwMode="auto">
                    <a:xfrm>
                      <a:off x="0" y="0"/>
                      <a:ext cx="3264811" cy="1896052"/>
                    </a:xfrm>
                    <a:prstGeom prst="rect">
                      <a:avLst/>
                    </a:prstGeom>
                    <a:ln>
                      <a:noFill/>
                    </a:ln>
                    <a:extLst>
                      <a:ext uri="{53640926-AAD7-44D8-BBD7-CCE9431645EC}">
                        <a14:shadowObscured xmlns:a14="http://schemas.microsoft.com/office/drawing/2010/main"/>
                      </a:ext>
                    </a:extLst>
                  </pic:spPr>
                </pic:pic>
              </a:graphicData>
            </a:graphic>
          </wp:inline>
        </w:drawing>
      </w:r>
    </w:p>
    <w:p w:rsidR="0044013E" w:rsidRDefault="0044013E">
      <w:pPr>
        <w:rPr>
          <w:rFonts w:ascii="Arial" w:hAnsi="Arial" w:cs="Arial"/>
          <w:color w:val="58585A"/>
          <w:shd w:val="clear" w:color="auto" w:fill="FFFFFF"/>
          <w:lang w:val="es-ES"/>
        </w:rPr>
      </w:pPr>
      <w:r>
        <w:rPr>
          <w:rFonts w:ascii="Arial" w:hAnsi="Arial" w:cs="Arial"/>
          <w:color w:val="58585A"/>
          <w:shd w:val="clear" w:color="auto" w:fill="FFFFFF"/>
          <w:lang w:val="es-ES"/>
        </w:rPr>
        <w:t>Es un poco más caro.</w:t>
      </w:r>
    </w:p>
    <w:p w:rsidR="0044013E" w:rsidRDefault="0044013E">
      <w:pPr>
        <w:rPr>
          <w:rFonts w:ascii="Arial" w:hAnsi="Arial" w:cs="Arial"/>
          <w:color w:val="58585A"/>
          <w:shd w:val="clear" w:color="auto" w:fill="FFFFFF"/>
          <w:lang w:val="es-ES"/>
        </w:rPr>
      </w:pPr>
      <w:r w:rsidRPr="0044013E">
        <w:rPr>
          <w:rFonts w:ascii="Arial" w:hAnsi="Arial" w:cs="Arial"/>
          <w:color w:val="58585A"/>
          <w:shd w:val="clear" w:color="auto" w:fill="FFFFFF"/>
          <w:lang w:val="es-ES"/>
        </w:rPr>
        <w:t>Más potencia que i3</w:t>
      </w:r>
      <w:r>
        <w:rPr>
          <w:rFonts w:ascii="Arial" w:hAnsi="Arial" w:cs="Arial"/>
          <w:color w:val="58585A"/>
          <w:shd w:val="clear" w:color="auto" w:fill="FFFFFF"/>
          <w:lang w:val="es-ES"/>
        </w:rPr>
        <w:t>,</w:t>
      </w:r>
      <w:r w:rsidR="00791FE2">
        <w:rPr>
          <w:rFonts w:ascii="Arial" w:hAnsi="Arial" w:cs="Arial"/>
          <w:color w:val="58585A"/>
          <w:shd w:val="clear" w:color="auto" w:fill="FFFFFF"/>
          <w:lang w:val="es-ES"/>
        </w:rPr>
        <w:t xml:space="preserve"> </w:t>
      </w:r>
      <w:r>
        <w:rPr>
          <w:rFonts w:ascii="Arial" w:hAnsi="Arial" w:cs="Arial"/>
          <w:color w:val="58585A"/>
          <w:shd w:val="clear" w:color="auto" w:fill="FFFFFF"/>
          <w:lang w:val="es-ES"/>
        </w:rPr>
        <w:t>mejor desempeño en procesamiento más pesado.</w:t>
      </w:r>
    </w:p>
    <w:p w:rsidR="0044013E" w:rsidRPr="0044013E" w:rsidRDefault="0044013E">
      <w:pPr>
        <w:rPr>
          <w:rFonts w:ascii="Arial" w:hAnsi="Arial" w:cs="Arial"/>
          <w:color w:val="58585A"/>
          <w:shd w:val="clear" w:color="auto" w:fill="FFFFFF"/>
          <w:lang w:val="es-ES"/>
        </w:rPr>
      </w:pPr>
      <w:r>
        <w:rPr>
          <w:rFonts w:ascii="Arial" w:hAnsi="Arial" w:cs="Arial"/>
          <w:color w:val="58585A"/>
          <w:shd w:val="clear" w:color="auto" w:fill="FFFFFF"/>
          <w:lang w:val="es-ES"/>
        </w:rPr>
        <w:t xml:space="preserve">Excelente para usuarios exigentes que utilizaran </w:t>
      </w:r>
      <w:proofErr w:type="gramStart"/>
      <w:r>
        <w:rPr>
          <w:rFonts w:ascii="Arial" w:hAnsi="Arial" w:cs="Arial"/>
          <w:color w:val="58585A"/>
          <w:shd w:val="clear" w:color="auto" w:fill="FFFFFF"/>
          <w:lang w:val="es-ES"/>
        </w:rPr>
        <w:t>la pc</w:t>
      </w:r>
      <w:proofErr w:type="gramEnd"/>
      <w:r>
        <w:rPr>
          <w:rFonts w:ascii="Arial" w:hAnsi="Arial" w:cs="Arial"/>
          <w:color w:val="58585A"/>
          <w:shd w:val="clear" w:color="auto" w:fill="FFFFFF"/>
          <w:lang w:val="es-ES"/>
        </w:rPr>
        <w:t xml:space="preserve"> como herramienta de trabajo medianamente pesado y para </w:t>
      </w:r>
      <w:proofErr w:type="spellStart"/>
      <w:r>
        <w:rPr>
          <w:rFonts w:ascii="Arial" w:hAnsi="Arial" w:cs="Arial"/>
          <w:color w:val="58585A"/>
          <w:shd w:val="clear" w:color="auto" w:fill="FFFFFF"/>
          <w:lang w:val="es-ES"/>
        </w:rPr>
        <w:t>gamers</w:t>
      </w:r>
      <w:proofErr w:type="spellEnd"/>
      <w:r>
        <w:rPr>
          <w:rFonts w:ascii="Arial" w:hAnsi="Arial" w:cs="Arial"/>
          <w:color w:val="58585A"/>
          <w:shd w:val="clear" w:color="auto" w:fill="FFFFFF"/>
          <w:lang w:val="es-ES"/>
        </w:rPr>
        <w:t xml:space="preserve"> de rango medio-alto.</w:t>
      </w:r>
    </w:p>
    <w:p w:rsidR="00365A75" w:rsidRDefault="00365A75">
      <w:pPr>
        <w:rPr>
          <w:lang w:val="es-ES"/>
        </w:rPr>
      </w:pPr>
    </w:p>
    <w:p w:rsidR="00791FE2" w:rsidRDefault="00791FE2">
      <w:pPr>
        <w:rPr>
          <w:lang w:val="es-ES"/>
        </w:rPr>
      </w:pPr>
    </w:p>
    <w:p w:rsidR="00791FE2" w:rsidRDefault="00791FE2">
      <w:pPr>
        <w:rPr>
          <w:lang w:val="es-ES"/>
        </w:rPr>
      </w:pPr>
      <w:r>
        <w:rPr>
          <w:lang w:val="es-ES"/>
        </w:rPr>
        <w:t>PLACA MADRE</w:t>
      </w:r>
    </w:p>
    <w:p w:rsidR="00791FE2" w:rsidRDefault="00791FE2">
      <w:pPr>
        <w:rPr>
          <w:lang w:val="es-ES"/>
        </w:rPr>
      </w:pPr>
      <w:r>
        <w:rPr>
          <w:noProof/>
        </w:rPr>
        <w:drawing>
          <wp:inline distT="0" distB="0" distL="0" distR="0" wp14:anchorId="6AA2C6DA" wp14:editId="28FAEE22">
            <wp:extent cx="3433208" cy="19069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194" t="22760" r="19620" b="16794"/>
                    <a:stretch/>
                  </pic:blipFill>
                  <pic:spPr bwMode="auto">
                    <a:xfrm>
                      <a:off x="0" y="0"/>
                      <a:ext cx="3433836" cy="1907254"/>
                    </a:xfrm>
                    <a:prstGeom prst="rect">
                      <a:avLst/>
                    </a:prstGeom>
                    <a:ln>
                      <a:noFill/>
                    </a:ln>
                    <a:extLst>
                      <a:ext uri="{53640926-AAD7-44D8-BBD7-CCE9431645EC}">
                        <a14:shadowObscured xmlns:a14="http://schemas.microsoft.com/office/drawing/2010/main"/>
                      </a:ext>
                    </a:extLst>
                  </pic:spPr>
                </pic:pic>
              </a:graphicData>
            </a:graphic>
          </wp:inline>
        </w:drawing>
      </w:r>
    </w:p>
    <w:p w:rsidR="008D16B3" w:rsidRDefault="008D16B3">
      <w:pPr>
        <w:rPr>
          <w:lang w:val="es-ES"/>
        </w:rPr>
      </w:pPr>
    </w:p>
    <w:p w:rsidR="00FE3D9E" w:rsidRDefault="00B94003">
      <w:pPr>
        <w:rPr>
          <w:lang w:val="es-ES"/>
        </w:rPr>
      </w:pPr>
      <w:r>
        <w:rPr>
          <w:lang w:val="es-ES"/>
        </w:rPr>
        <w:t>B-</w:t>
      </w:r>
      <w:r w:rsidR="00FE3D9E">
        <w:rPr>
          <w:lang w:val="es-ES"/>
        </w:rPr>
        <w:t xml:space="preserve">OP1: </w:t>
      </w:r>
    </w:p>
    <w:p w:rsidR="008D16B3" w:rsidRDefault="00B94003">
      <w:pPr>
        <w:rPr>
          <w:lang w:val="es-ES"/>
        </w:rPr>
      </w:pPr>
      <w:r>
        <w:rPr>
          <w:lang w:val="es-ES"/>
        </w:rPr>
        <w:t>Gama Baja</w:t>
      </w:r>
      <w:r w:rsidR="008D16B3">
        <w:rPr>
          <w:lang w:val="es-ES"/>
        </w:rPr>
        <w:t xml:space="preserve"> -Número entre más alto más calidad.</w:t>
      </w:r>
    </w:p>
    <w:p w:rsidR="00BF35A0" w:rsidRDefault="00BF35A0">
      <w:pPr>
        <w:rPr>
          <w:lang w:val="es-ES"/>
        </w:rPr>
      </w:pPr>
      <w:r>
        <w:rPr>
          <w:lang w:val="es-ES"/>
        </w:rPr>
        <w:t>Buena relación precio calidad.</w:t>
      </w:r>
    </w:p>
    <w:p w:rsidR="00BF35A0" w:rsidRDefault="00BF35A0">
      <w:pPr>
        <w:rPr>
          <w:lang w:val="es-ES"/>
        </w:rPr>
      </w:pPr>
      <w:r>
        <w:rPr>
          <w:lang w:val="es-ES"/>
        </w:rPr>
        <w:t xml:space="preserve">Trabajar, estudiar y </w:t>
      </w:r>
      <w:proofErr w:type="gramStart"/>
      <w:r>
        <w:rPr>
          <w:lang w:val="es-ES"/>
        </w:rPr>
        <w:t>a  la</w:t>
      </w:r>
      <w:proofErr w:type="gramEnd"/>
      <w:r>
        <w:rPr>
          <w:lang w:val="es-ES"/>
        </w:rPr>
        <w:t xml:space="preserve"> vez jugar de forma confortable.</w:t>
      </w:r>
    </w:p>
    <w:p w:rsidR="00FE3D9E" w:rsidRDefault="00FE3D9E">
      <w:pPr>
        <w:rPr>
          <w:lang w:val="es-ES"/>
        </w:rPr>
      </w:pPr>
      <w:r>
        <w:rPr>
          <w:lang w:val="es-ES"/>
        </w:rPr>
        <w:t xml:space="preserve">Gama baja pero muy bien </w:t>
      </w:r>
      <w:proofErr w:type="gramStart"/>
      <w:r>
        <w:rPr>
          <w:lang w:val="es-ES"/>
        </w:rPr>
        <w:t>preparada .</w:t>
      </w:r>
      <w:proofErr w:type="gramEnd"/>
    </w:p>
    <w:p w:rsidR="00BF35A0" w:rsidRDefault="00BF35A0">
      <w:pPr>
        <w:rPr>
          <w:lang w:val="es-ES"/>
        </w:rPr>
      </w:pPr>
    </w:p>
    <w:p w:rsidR="008D16B3" w:rsidRDefault="00B94003">
      <w:pPr>
        <w:rPr>
          <w:lang w:val="es-ES"/>
        </w:rPr>
      </w:pPr>
      <w:r>
        <w:rPr>
          <w:noProof/>
        </w:rPr>
        <w:drawing>
          <wp:inline distT="0" distB="0" distL="0" distR="0" wp14:anchorId="1D2795DF" wp14:editId="14FC26B4">
            <wp:extent cx="4336388" cy="243466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9" t="17248" r="21021" b="5580"/>
                    <a:stretch/>
                  </pic:blipFill>
                  <pic:spPr bwMode="auto">
                    <a:xfrm>
                      <a:off x="0" y="0"/>
                      <a:ext cx="4337064" cy="2435040"/>
                    </a:xfrm>
                    <a:prstGeom prst="rect">
                      <a:avLst/>
                    </a:prstGeom>
                    <a:ln>
                      <a:noFill/>
                    </a:ln>
                    <a:extLst>
                      <a:ext uri="{53640926-AAD7-44D8-BBD7-CCE9431645EC}">
                        <a14:shadowObscured xmlns:a14="http://schemas.microsoft.com/office/drawing/2010/main"/>
                      </a:ext>
                    </a:extLst>
                  </pic:spPr>
                </pic:pic>
              </a:graphicData>
            </a:graphic>
          </wp:inline>
        </w:drawing>
      </w:r>
    </w:p>
    <w:p w:rsidR="00300040" w:rsidRDefault="00300040">
      <w:pPr>
        <w:rPr>
          <w:lang w:val="es-ES"/>
        </w:rPr>
      </w:pPr>
      <w:proofErr w:type="gramStart"/>
      <w:r>
        <w:rPr>
          <w:lang w:val="es-ES"/>
        </w:rPr>
        <w:t>Zocalo:LGA</w:t>
      </w:r>
      <w:proofErr w:type="gramEnd"/>
      <w:r>
        <w:rPr>
          <w:lang w:val="es-ES"/>
        </w:rPr>
        <w:t>1700</w:t>
      </w:r>
    </w:p>
    <w:p w:rsidR="00791FE2" w:rsidRDefault="00B94003">
      <w:pPr>
        <w:rPr>
          <w:lang w:val="es-ES"/>
        </w:rPr>
      </w:pPr>
      <w:r>
        <w:rPr>
          <w:noProof/>
        </w:rPr>
        <w:lastRenderedPageBreak/>
        <w:drawing>
          <wp:inline distT="0" distB="0" distL="0" distR="0" wp14:anchorId="15C3711E" wp14:editId="28CC3540">
            <wp:extent cx="5059664" cy="1817411"/>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00" t="13158" r="7438" b="29240"/>
                    <a:stretch/>
                  </pic:blipFill>
                  <pic:spPr bwMode="auto">
                    <a:xfrm>
                      <a:off x="0" y="0"/>
                      <a:ext cx="5060044" cy="1817547"/>
                    </a:xfrm>
                    <a:prstGeom prst="rect">
                      <a:avLst/>
                    </a:prstGeom>
                    <a:ln>
                      <a:noFill/>
                    </a:ln>
                    <a:extLst>
                      <a:ext uri="{53640926-AAD7-44D8-BBD7-CCE9431645EC}">
                        <a14:shadowObscured xmlns:a14="http://schemas.microsoft.com/office/drawing/2010/main"/>
                      </a:ext>
                    </a:extLst>
                  </pic:spPr>
                </pic:pic>
              </a:graphicData>
            </a:graphic>
          </wp:inline>
        </w:drawing>
      </w:r>
    </w:p>
    <w:p w:rsidR="0077407B" w:rsidRDefault="00B94003">
      <w:pPr>
        <w:rPr>
          <w:noProof/>
        </w:rPr>
      </w:pPr>
      <w:r>
        <w:rPr>
          <w:noProof/>
        </w:rPr>
        <w:drawing>
          <wp:inline distT="0" distB="0" distL="0" distR="0" wp14:anchorId="660324C3" wp14:editId="7EE21F52">
            <wp:extent cx="2922715" cy="1800750"/>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99" t="17779" r="45715" b="25142"/>
                    <a:stretch/>
                  </pic:blipFill>
                  <pic:spPr bwMode="auto">
                    <a:xfrm>
                      <a:off x="0" y="0"/>
                      <a:ext cx="2923119" cy="1800999"/>
                    </a:xfrm>
                    <a:prstGeom prst="rect">
                      <a:avLst/>
                    </a:prstGeom>
                    <a:ln>
                      <a:noFill/>
                    </a:ln>
                    <a:extLst>
                      <a:ext uri="{53640926-AAD7-44D8-BBD7-CCE9431645EC}">
                        <a14:shadowObscured xmlns:a14="http://schemas.microsoft.com/office/drawing/2010/main"/>
                      </a:ext>
                    </a:extLst>
                  </pic:spPr>
                </pic:pic>
              </a:graphicData>
            </a:graphic>
          </wp:inline>
        </w:drawing>
      </w:r>
      <w:r w:rsidRPr="00B94003">
        <w:rPr>
          <w:noProof/>
        </w:rPr>
        <w:t xml:space="preserve"> </w:t>
      </w:r>
      <w:r>
        <w:rPr>
          <w:noProof/>
        </w:rPr>
        <w:drawing>
          <wp:inline distT="0" distB="0" distL="0" distR="0" wp14:anchorId="73376838" wp14:editId="7DE79805">
            <wp:extent cx="3315127" cy="2204432"/>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98" t="20981" r="38026" b="9149"/>
                    <a:stretch/>
                  </pic:blipFill>
                  <pic:spPr bwMode="auto">
                    <a:xfrm>
                      <a:off x="0" y="0"/>
                      <a:ext cx="3315388" cy="2204606"/>
                    </a:xfrm>
                    <a:prstGeom prst="rect">
                      <a:avLst/>
                    </a:prstGeom>
                    <a:ln>
                      <a:noFill/>
                    </a:ln>
                    <a:extLst>
                      <a:ext uri="{53640926-AAD7-44D8-BBD7-CCE9431645EC}">
                        <a14:shadowObscured xmlns:a14="http://schemas.microsoft.com/office/drawing/2010/main"/>
                      </a:ext>
                    </a:extLst>
                  </pic:spPr>
                </pic:pic>
              </a:graphicData>
            </a:graphic>
          </wp:inline>
        </w:drawing>
      </w:r>
      <w:r w:rsidR="0077407B">
        <w:rPr>
          <w:noProof/>
        </w:rPr>
        <w:br w:type="textWrapping" w:clear="all"/>
      </w:r>
    </w:p>
    <w:p w:rsidR="00FE3D9E" w:rsidRDefault="00FE3D9E">
      <w:pPr>
        <w:rPr>
          <w:noProof/>
          <w:lang w:val="es-ES"/>
        </w:rPr>
      </w:pPr>
      <w:r w:rsidRPr="00300040">
        <w:rPr>
          <w:noProof/>
          <w:lang w:val="es-ES"/>
        </w:rPr>
        <w:t>MEMORIA RAM:</w:t>
      </w:r>
      <w:r w:rsidR="00300040" w:rsidRPr="00300040">
        <w:rPr>
          <w:noProof/>
          <w:lang w:val="es-ES"/>
        </w:rPr>
        <w:t xml:space="preserve"> (Ideal para placa madre </w:t>
      </w:r>
      <w:r w:rsidR="00300040">
        <w:rPr>
          <w:noProof/>
          <w:lang w:val="es-ES"/>
        </w:rPr>
        <w:t>)</w:t>
      </w:r>
    </w:p>
    <w:p w:rsidR="00AD7EDA" w:rsidRPr="00300040" w:rsidRDefault="00AD7EDA">
      <w:pPr>
        <w:rPr>
          <w:noProof/>
          <w:lang w:val="es-ES"/>
        </w:rPr>
      </w:pPr>
    </w:p>
    <w:p w:rsidR="00FE3D9E" w:rsidRDefault="00FE3D9E" w:rsidP="00AD7EDA">
      <w:pPr>
        <w:jc w:val="center"/>
        <w:rPr>
          <w:noProof/>
        </w:rPr>
      </w:pPr>
      <w:r>
        <w:rPr>
          <w:noProof/>
        </w:rPr>
        <w:drawing>
          <wp:inline distT="0" distB="0" distL="0" distR="0" wp14:anchorId="4C61D254" wp14:editId="0B9F75D5">
            <wp:extent cx="3455035" cy="132391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12" b="4516"/>
                    <a:stretch/>
                  </pic:blipFill>
                  <pic:spPr bwMode="auto">
                    <a:xfrm>
                      <a:off x="0" y="0"/>
                      <a:ext cx="3475773" cy="1331862"/>
                    </a:xfrm>
                    <a:prstGeom prst="rect">
                      <a:avLst/>
                    </a:prstGeom>
                    <a:ln>
                      <a:noFill/>
                    </a:ln>
                    <a:extLst>
                      <a:ext uri="{53640926-AAD7-44D8-BBD7-CCE9431645EC}">
                        <a14:shadowObscured xmlns:a14="http://schemas.microsoft.com/office/drawing/2010/main"/>
                      </a:ext>
                    </a:extLst>
                  </pic:spPr>
                </pic:pic>
              </a:graphicData>
            </a:graphic>
          </wp:inline>
        </w:drawing>
      </w:r>
    </w:p>
    <w:p w:rsidR="0077407B" w:rsidRDefault="0077407B">
      <w:pPr>
        <w:rPr>
          <w:noProof/>
          <w:lang w:val="es-ES"/>
        </w:rPr>
      </w:pPr>
      <w:r w:rsidRPr="0077407B">
        <w:rPr>
          <w:noProof/>
          <w:lang w:val="es-ES"/>
        </w:rPr>
        <w:lastRenderedPageBreak/>
        <w:t>Entre mas Gb más informacion que podremos almacenar</w:t>
      </w:r>
      <w:r>
        <w:rPr>
          <w:noProof/>
          <w:lang w:val="es-ES"/>
        </w:rPr>
        <w:t>, Entre más frecuencia mas valocidad.</w:t>
      </w:r>
    </w:p>
    <w:p w:rsidR="00FE3D9E" w:rsidRPr="0077407B" w:rsidRDefault="00C46D89">
      <w:pPr>
        <w:rPr>
          <w:noProof/>
          <w:lang w:val="es-ES"/>
        </w:rPr>
      </w:pPr>
      <w:r>
        <w:rPr>
          <w:noProof/>
        </w:rPr>
        <w:drawing>
          <wp:inline distT="0" distB="0" distL="0" distR="0" wp14:anchorId="6A1FFBBC" wp14:editId="0584CD1F">
            <wp:extent cx="4212972" cy="186528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00" t="12445" r="19822" b="25676"/>
                    <a:stretch/>
                  </pic:blipFill>
                  <pic:spPr bwMode="auto">
                    <a:xfrm>
                      <a:off x="0" y="0"/>
                      <a:ext cx="4217305" cy="1867203"/>
                    </a:xfrm>
                    <a:prstGeom prst="rect">
                      <a:avLst/>
                    </a:prstGeom>
                    <a:ln>
                      <a:noFill/>
                    </a:ln>
                    <a:extLst>
                      <a:ext uri="{53640926-AAD7-44D8-BBD7-CCE9431645EC}">
                        <a14:shadowObscured xmlns:a14="http://schemas.microsoft.com/office/drawing/2010/main"/>
                      </a:ext>
                    </a:extLst>
                  </pic:spPr>
                </pic:pic>
              </a:graphicData>
            </a:graphic>
          </wp:inline>
        </w:drawing>
      </w:r>
    </w:p>
    <w:p w:rsidR="00FE3D9E" w:rsidRDefault="00C46D89">
      <w:pPr>
        <w:rPr>
          <w:lang w:val="es-ES"/>
        </w:rPr>
      </w:pPr>
      <w:r>
        <w:rPr>
          <w:noProof/>
        </w:rPr>
        <w:drawing>
          <wp:inline distT="0" distB="0" distL="0" distR="0" wp14:anchorId="2F641A83" wp14:editId="08AEDA12">
            <wp:extent cx="1150013" cy="168855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9" t="15112" r="77804" b="31358"/>
                    <a:stretch/>
                  </pic:blipFill>
                  <pic:spPr bwMode="auto">
                    <a:xfrm>
                      <a:off x="0" y="0"/>
                      <a:ext cx="1150329" cy="1689020"/>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(X</w:t>
      </w:r>
      <w:proofErr w:type="gramStart"/>
      <w:r>
        <w:rPr>
          <w:lang w:val="es-ES"/>
        </w:rPr>
        <w:t>2.En</w:t>
      </w:r>
      <w:proofErr w:type="gramEnd"/>
      <w:r>
        <w:rPr>
          <w:lang w:val="es-ES"/>
        </w:rPr>
        <w:t xml:space="preserve"> Dual chane)</w:t>
      </w:r>
    </w:p>
    <w:p w:rsidR="00C46D89" w:rsidRDefault="00C46D89">
      <w:pPr>
        <w:rPr>
          <w:lang w:val="es-ES"/>
        </w:rPr>
      </w:pPr>
      <w:r>
        <w:rPr>
          <w:noProof/>
        </w:rPr>
        <w:drawing>
          <wp:inline distT="0" distB="0" distL="0" distR="0" wp14:anchorId="55B6ADA5" wp14:editId="7783AA24">
            <wp:extent cx="5204521" cy="16268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0" t="20090" r="4614" b="23043"/>
                    <a:stretch/>
                  </pic:blipFill>
                  <pic:spPr bwMode="auto">
                    <a:xfrm>
                      <a:off x="0" y="0"/>
                      <a:ext cx="5209123" cy="1628285"/>
                    </a:xfrm>
                    <a:prstGeom prst="rect">
                      <a:avLst/>
                    </a:prstGeom>
                    <a:ln>
                      <a:noFill/>
                    </a:ln>
                    <a:extLst>
                      <a:ext uri="{53640926-AAD7-44D8-BBD7-CCE9431645EC}">
                        <a14:shadowObscured xmlns:a14="http://schemas.microsoft.com/office/drawing/2010/main"/>
                      </a:ext>
                    </a:extLst>
                  </pic:spPr>
                </pic:pic>
              </a:graphicData>
            </a:graphic>
          </wp:inline>
        </w:drawing>
      </w:r>
    </w:p>
    <w:p w:rsidR="00C46D89" w:rsidRDefault="002209E3">
      <w:pPr>
        <w:rPr>
          <w:lang w:val="es-ES"/>
        </w:rPr>
      </w:pPr>
      <w:r>
        <w:rPr>
          <w:lang w:val="es-ES"/>
        </w:rPr>
        <w:t>DISCO DURO SOLIDO:</w:t>
      </w:r>
    </w:p>
    <w:p w:rsidR="002209E3" w:rsidRDefault="002209E3">
      <w:pPr>
        <w:rPr>
          <w:lang w:val="es-ES"/>
        </w:rPr>
      </w:pPr>
      <w:r>
        <w:rPr>
          <w:lang w:val="es-ES"/>
        </w:rPr>
        <w:t>ALMACENAMIETO :1 TERA</w:t>
      </w:r>
      <w:r w:rsidR="00E61AC4">
        <w:rPr>
          <w:lang w:val="es-ES"/>
        </w:rPr>
        <w:t xml:space="preserve"> </w:t>
      </w:r>
      <w:r>
        <w:rPr>
          <w:lang w:val="es-ES"/>
        </w:rPr>
        <w:t>(</w:t>
      </w:r>
      <w:r w:rsidR="00E61AC4">
        <w:rPr>
          <w:lang w:val="es-ES"/>
        </w:rPr>
        <w:t>Más</w:t>
      </w:r>
      <w:r>
        <w:rPr>
          <w:lang w:val="es-ES"/>
        </w:rPr>
        <w:t xml:space="preserve"> recomendable precio/beneficio)</w:t>
      </w:r>
    </w:p>
    <w:p w:rsidR="002209E3" w:rsidRDefault="002209E3">
      <w:pPr>
        <w:rPr>
          <w:lang w:val="es-ES"/>
        </w:rPr>
      </w:pPr>
      <w:r>
        <w:rPr>
          <w:lang w:val="es-ES"/>
        </w:rPr>
        <w:t>Velocidad de transferencia de datos</w:t>
      </w:r>
      <w:r w:rsidR="00E61AC4">
        <w:rPr>
          <w:lang w:val="es-ES"/>
        </w:rPr>
        <w:t xml:space="preserve"> (</w:t>
      </w:r>
      <w:r>
        <w:rPr>
          <w:lang w:val="es-ES"/>
        </w:rPr>
        <w:t xml:space="preserve">Entre </w:t>
      </w:r>
      <w:r w:rsidR="00E61AC4">
        <w:rPr>
          <w:lang w:val="es-ES"/>
        </w:rPr>
        <w:t>más</w:t>
      </w:r>
      <w:r>
        <w:rPr>
          <w:lang w:val="es-ES"/>
        </w:rPr>
        <w:t xml:space="preserve"> MB mejor)</w:t>
      </w:r>
    </w:p>
    <w:p w:rsidR="002209E3" w:rsidRDefault="002209E3">
      <w:pPr>
        <w:rPr>
          <w:lang w:val="es-ES"/>
        </w:rPr>
      </w:pPr>
      <w:r>
        <w:rPr>
          <w:lang w:val="es-ES"/>
        </w:rPr>
        <w:t>RPM: Cantidad de Vueltas que da el disco por minuto.</w:t>
      </w:r>
    </w:p>
    <w:p w:rsidR="007E25D6" w:rsidRDefault="007E25D6">
      <w:pPr>
        <w:rPr>
          <w:lang w:val="es-ES"/>
        </w:rPr>
      </w:pPr>
      <w:r>
        <w:rPr>
          <w:noProof/>
        </w:rPr>
        <w:lastRenderedPageBreak/>
        <w:drawing>
          <wp:inline distT="0" distB="0" distL="0" distR="0" wp14:anchorId="7CF72AB0" wp14:editId="55AB1238">
            <wp:extent cx="4284853" cy="254063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1" t="13334" r="21724" b="6119"/>
                    <a:stretch/>
                  </pic:blipFill>
                  <pic:spPr bwMode="auto">
                    <a:xfrm>
                      <a:off x="0" y="0"/>
                      <a:ext cx="4286307" cy="2541497"/>
                    </a:xfrm>
                    <a:prstGeom prst="rect">
                      <a:avLst/>
                    </a:prstGeom>
                    <a:ln>
                      <a:noFill/>
                    </a:ln>
                    <a:extLst>
                      <a:ext uri="{53640926-AAD7-44D8-BBD7-CCE9431645EC}">
                        <a14:shadowObscured xmlns:a14="http://schemas.microsoft.com/office/drawing/2010/main"/>
                      </a:ext>
                    </a:extLst>
                  </pic:spPr>
                </pic:pic>
              </a:graphicData>
            </a:graphic>
          </wp:inline>
        </w:drawing>
      </w:r>
    </w:p>
    <w:p w:rsidR="002209E3" w:rsidRDefault="00E61AC4">
      <w:pPr>
        <w:rPr>
          <w:lang w:val="es-ES"/>
        </w:rPr>
      </w:pPr>
      <w:r>
        <w:rPr>
          <w:noProof/>
        </w:rPr>
        <w:drawing>
          <wp:inline distT="0" distB="0" distL="0" distR="0" wp14:anchorId="07FB89B7" wp14:editId="4B6B23A1">
            <wp:extent cx="1823191" cy="2249782"/>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00" t="13690" r="71512" b="26198"/>
                    <a:stretch/>
                  </pic:blipFill>
                  <pic:spPr bwMode="auto">
                    <a:xfrm>
                      <a:off x="0" y="0"/>
                      <a:ext cx="1832845" cy="2261694"/>
                    </a:xfrm>
                    <a:prstGeom prst="rect">
                      <a:avLst/>
                    </a:prstGeom>
                    <a:ln>
                      <a:noFill/>
                    </a:ln>
                    <a:extLst>
                      <a:ext uri="{53640926-AAD7-44D8-BBD7-CCE9431645EC}">
                        <a14:shadowObscured xmlns:a14="http://schemas.microsoft.com/office/drawing/2010/main"/>
                      </a:ext>
                    </a:extLst>
                  </pic:spPr>
                </pic:pic>
              </a:graphicData>
            </a:graphic>
          </wp:inline>
        </w:drawing>
      </w:r>
    </w:p>
    <w:p w:rsidR="00E61AC4" w:rsidRDefault="00E61AC4">
      <w:pPr>
        <w:rPr>
          <w:lang w:val="es-ES"/>
        </w:rPr>
      </w:pPr>
      <w:r>
        <w:rPr>
          <w:lang w:val="es-ES"/>
        </w:rPr>
        <w:t>Disco SSD:</w:t>
      </w:r>
    </w:p>
    <w:p w:rsidR="00E61AC4" w:rsidRDefault="00E61AC4">
      <w:pPr>
        <w:rPr>
          <w:rFonts w:ascii="Arial" w:hAnsi="Arial" w:cs="Arial"/>
          <w:color w:val="343636"/>
          <w:sz w:val="23"/>
          <w:szCs w:val="23"/>
          <w:shd w:val="clear" w:color="auto" w:fill="EDEEF0"/>
          <w:lang w:val="es-ES"/>
        </w:rPr>
      </w:pPr>
      <w:r w:rsidRPr="00E61AC4">
        <w:rPr>
          <w:rFonts w:ascii="Arial" w:hAnsi="Arial" w:cs="Arial"/>
          <w:color w:val="343636"/>
          <w:sz w:val="23"/>
          <w:szCs w:val="23"/>
          <w:shd w:val="clear" w:color="auto" w:fill="EDEEF0"/>
          <w:lang w:val="es-ES"/>
        </w:rPr>
        <w:t>La unidad SSD te permite trabajar a velocidades mucho mayores que su contraparte tradicional (HDD). Pueden utilizarse de forma complementaria o como unidad principal de almacenamiento.</w:t>
      </w:r>
    </w:p>
    <w:p w:rsidR="000B59FE" w:rsidRDefault="000B59FE">
      <w:pPr>
        <w:rPr>
          <w:lang w:val="es-ES"/>
        </w:rPr>
      </w:pPr>
      <w:r>
        <w:rPr>
          <w:noProof/>
        </w:rPr>
        <w:lastRenderedPageBreak/>
        <w:drawing>
          <wp:inline distT="0" distB="0" distL="0" distR="0" wp14:anchorId="77CF6832" wp14:editId="2413A628">
            <wp:extent cx="3764187" cy="2513197"/>
            <wp:effectExtent l="0" t="0" r="825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996" t="12445" r="22922" b="7894"/>
                    <a:stretch/>
                  </pic:blipFill>
                  <pic:spPr bwMode="auto">
                    <a:xfrm>
                      <a:off x="0" y="0"/>
                      <a:ext cx="3764702" cy="2513541"/>
                    </a:xfrm>
                    <a:prstGeom prst="rect">
                      <a:avLst/>
                    </a:prstGeom>
                    <a:ln>
                      <a:noFill/>
                    </a:ln>
                    <a:extLst>
                      <a:ext uri="{53640926-AAD7-44D8-BBD7-CCE9431645EC}">
                        <a14:shadowObscured xmlns:a14="http://schemas.microsoft.com/office/drawing/2010/main"/>
                      </a:ext>
                    </a:extLst>
                  </pic:spPr>
                </pic:pic>
              </a:graphicData>
            </a:graphic>
          </wp:inline>
        </w:drawing>
      </w:r>
    </w:p>
    <w:p w:rsidR="000B59FE" w:rsidRDefault="000B59FE">
      <w:pPr>
        <w:rPr>
          <w:lang w:val="es-ES"/>
        </w:rPr>
      </w:pPr>
      <w:r>
        <w:rPr>
          <w:noProof/>
        </w:rPr>
        <w:drawing>
          <wp:inline distT="0" distB="0" distL="0" distR="0" wp14:anchorId="439CA6BD" wp14:editId="1E317F25">
            <wp:extent cx="4626431" cy="2344903"/>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95" t="17957" r="15422" b="16249"/>
                    <a:stretch/>
                  </pic:blipFill>
                  <pic:spPr bwMode="auto">
                    <a:xfrm>
                      <a:off x="0" y="0"/>
                      <a:ext cx="4633267" cy="2348368"/>
                    </a:xfrm>
                    <a:prstGeom prst="rect">
                      <a:avLst/>
                    </a:prstGeom>
                    <a:ln>
                      <a:noFill/>
                    </a:ln>
                    <a:extLst>
                      <a:ext uri="{53640926-AAD7-44D8-BBD7-CCE9431645EC}">
                        <a14:shadowObscured xmlns:a14="http://schemas.microsoft.com/office/drawing/2010/main"/>
                      </a:ext>
                    </a:extLst>
                  </pic:spPr>
                </pic:pic>
              </a:graphicData>
            </a:graphic>
          </wp:inline>
        </w:drawing>
      </w:r>
    </w:p>
    <w:p w:rsidR="000B59FE" w:rsidRDefault="000B59FE">
      <w:pPr>
        <w:rPr>
          <w:lang w:val="es-ES"/>
        </w:rPr>
      </w:pPr>
      <w:r>
        <w:rPr>
          <w:lang w:val="es-ES"/>
        </w:rPr>
        <w:t>FUENTE:</w:t>
      </w:r>
    </w:p>
    <w:p w:rsidR="000B59FE" w:rsidRDefault="007962F1">
      <w:pPr>
        <w:rPr>
          <w:lang w:val="es-ES"/>
        </w:rPr>
      </w:pPr>
      <w:r>
        <w:rPr>
          <w:noProof/>
        </w:rPr>
        <w:drawing>
          <wp:inline distT="0" distB="0" distL="0" distR="0" wp14:anchorId="662AB6FE" wp14:editId="641C5D32">
            <wp:extent cx="4207362" cy="1815332"/>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497" t="24363" r="23178" b="32412"/>
                    <a:stretch/>
                  </pic:blipFill>
                  <pic:spPr bwMode="auto">
                    <a:xfrm>
                      <a:off x="0" y="0"/>
                      <a:ext cx="4217567" cy="1819735"/>
                    </a:xfrm>
                    <a:prstGeom prst="rect">
                      <a:avLst/>
                    </a:prstGeom>
                    <a:ln>
                      <a:noFill/>
                    </a:ln>
                    <a:extLst>
                      <a:ext uri="{53640926-AAD7-44D8-BBD7-CCE9431645EC}">
                        <a14:shadowObscured xmlns:a14="http://schemas.microsoft.com/office/drawing/2010/main"/>
                      </a:ext>
                    </a:extLst>
                  </pic:spPr>
                </pic:pic>
              </a:graphicData>
            </a:graphic>
          </wp:inline>
        </w:drawing>
      </w:r>
    </w:p>
    <w:p w:rsidR="007962F1" w:rsidRDefault="007962F1">
      <w:pPr>
        <w:rPr>
          <w:lang w:val="es-ES"/>
        </w:rPr>
      </w:pPr>
    </w:p>
    <w:p w:rsidR="00300040" w:rsidRDefault="00300040">
      <w:pPr>
        <w:rPr>
          <w:lang w:val="es-ES"/>
        </w:rPr>
      </w:pPr>
    </w:p>
    <w:p w:rsidR="00300040" w:rsidRDefault="00300040">
      <w:pPr>
        <w:rPr>
          <w:lang w:val="es-ES"/>
        </w:rPr>
      </w:pPr>
    </w:p>
    <w:p w:rsidR="007962F1" w:rsidRDefault="007962F1">
      <w:pPr>
        <w:rPr>
          <w:lang w:val="es-ES"/>
        </w:rPr>
      </w:pPr>
      <w:r>
        <w:rPr>
          <w:lang w:val="es-ES"/>
        </w:rPr>
        <w:lastRenderedPageBreak/>
        <w:t>GABINETE:</w:t>
      </w:r>
    </w:p>
    <w:p w:rsidR="007962F1" w:rsidRDefault="007962F1">
      <w:pPr>
        <w:rPr>
          <w:lang w:val="es-ES"/>
        </w:rPr>
      </w:pPr>
      <w:r>
        <w:rPr>
          <w:noProof/>
        </w:rPr>
        <w:drawing>
          <wp:inline distT="0" distB="0" distL="0" distR="0" wp14:anchorId="2CE501B6" wp14:editId="7AFCED87">
            <wp:extent cx="3797846" cy="252441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97" t="12445" r="23123" b="7538"/>
                    <a:stretch/>
                  </pic:blipFill>
                  <pic:spPr bwMode="auto">
                    <a:xfrm>
                      <a:off x="0" y="0"/>
                      <a:ext cx="3798366" cy="2524762"/>
                    </a:xfrm>
                    <a:prstGeom prst="rect">
                      <a:avLst/>
                    </a:prstGeom>
                    <a:ln>
                      <a:noFill/>
                    </a:ln>
                    <a:extLst>
                      <a:ext uri="{53640926-AAD7-44D8-BBD7-CCE9431645EC}">
                        <a14:shadowObscured xmlns:a14="http://schemas.microsoft.com/office/drawing/2010/main"/>
                      </a:ext>
                    </a:extLst>
                  </pic:spPr>
                </pic:pic>
              </a:graphicData>
            </a:graphic>
          </wp:inline>
        </w:drawing>
      </w:r>
    </w:p>
    <w:p w:rsidR="00300040" w:rsidRDefault="00300040">
      <w:pPr>
        <w:rPr>
          <w:lang w:val="es-ES"/>
        </w:rPr>
      </w:pPr>
      <w:r>
        <w:rPr>
          <w:noProof/>
        </w:rPr>
        <w:drawing>
          <wp:inline distT="0" distB="0" distL="0" distR="0" wp14:anchorId="50DF7D0C" wp14:editId="4F5DD78F">
            <wp:extent cx="1974656" cy="1676835"/>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96" t="16002" r="60217" b="37951"/>
                    <a:stretch/>
                  </pic:blipFill>
                  <pic:spPr bwMode="auto">
                    <a:xfrm>
                      <a:off x="0" y="0"/>
                      <a:ext cx="1982384" cy="168339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(PLACA MICRO ATX-COMPATIBLES)</w:t>
      </w:r>
    </w:p>
    <w:p w:rsidR="00AD7EDA" w:rsidRDefault="00AD7EDA">
      <w:pPr>
        <w:rPr>
          <w:lang w:val="es-ES"/>
        </w:rPr>
      </w:pPr>
    </w:p>
    <w:p w:rsidR="00AD7EDA" w:rsidRDefault="00AD7EDA">
      <w:pPr>
        <w:rPr>
          <w:rFonts w:ascii="Arial" w:hAnsi="Arial" w:cs="Arial"/>
          <w:color w:val="343636"/>
          <w:sz w:val="23"/>
          <w:szCs w:val="23"/>
          <w:shd w:val="clear" w:color="auto" w:fill="EDEEF0"/>
          <w:lang w:val="es-ES"/>
        </w:rPr>
      </w:pPr>
      <w:proofErr w:type="spellStart"/>
      <w:r>
        <w:rPr>
          <w:rFonts w:ascii="Arial" w:hAnsi="Arial" w:cs="Arial"/>
          <w:color w:val="343636"/>
          <w:sz w:val="23"/>
          <w:szCs w:val="23"/>
          <w:shd w:val="clear" w:color="auto" w:fill="EDEEF0"/>
          <w:lang w:val="es-ES"/>
        </w:rPr>
        <w:t>Cooler</w:t>
      </w:r>
      <w:proofErr w:type="spellEnd"/>
      <w:r>
        <w:rPr>
          <w:rFonts w:ascii="Arial" w:hAnsi="Arial" w:cs="Arial"/>
          <w:color w:val="343636"/>
          <w:sz w:val="23"/>
          <w:szCs w:val="23"/>
          <w:shd w:val="clear" w:color="auto" w:fill="EDEEF0"/>
          <w:lang w:val="es-ES"/>
        </w:rPr>
        <w:t>(</w:t>
      </w:r>
      <w:proofErr w:type="spellStart"/>
      <w:r>
        <w:rPr>
          <w:rFonts w:ascii="Arial" w:hAnsi="Arial" w:cs="Arial"/>
          <w:color w:val="343636"/>
          <w:sz w:val="23"/>
          <w:szCs w:val="23"/>
          <w:shd w:val="clear" w:color="auto" w:fill="EDEEF0"/>
          <w:lang w:val="es-ES"/>
        </w:rPr>
        <w:t>cpu</w:t>
      </w:r>
      <w:proofErr w:type="spellEnd"/>
      <w:r>
        <w:rPr>
          <w:rFonts w:ascii="Arial" w:hAnsi="Arial" w:cs="Arial"/>
          <w:color w:val="343636"/>
          <w:sz w:val="23"/>
          <w:szCs w:val="23"/>
          <w:shd w:val="clear" w:color="auto" w:fill="EDEEF0"/>
          <w:lang w:val="es-ES"/>
        </w:rPr>
        <w:t>)</w:t>
      </w:r>
    </w:p>
    <w:p w:rsidR="00AD7EDA" w:rsidRDefault="00AD7EDA">
      <w:pPr>
        <w:rPr>
          <w:rFonts w:ascii="Arial" w:hAnsi="Arial" w:cs="Arial"/>
          <w:color w:val="343636"/>
          <w:sz w:val="23"/>
          <w:szCs w:val="23"/>
          <w:shd w:val="clear" w:color="auto" w:fill="EDEEF0"/>
          <w:lang w:val="es-ES"/>
        </w:rPr>
      </w:pPr>
      <w:r w:rsidRPr="00AD7EDA">
        <w:rPr>
          <w:rFonts w:ascii="Arial" w:hAnsi="Arial" w:cs="Arial"/>
          <w:color w:val="343636"/>
          <w:sz w:val="23"/>
          <w:szCs w:val="23"/>
          <w:shd w:val="clear" w:color="auto" w:fill="EDEEF0"/>
          <w:lang w:val="es-ES"/>
        </w:rPr>
        <w:t>Mantener la temperatura de tu procesador es imprescindible para mantener en buenas condiciones tu equipo y lograr la mejor experiencia de uso.</w:t>
      </w:r>
    </w:p>
    <w:p w:rsidR="00AD7EDA" w:rsidRDefault="0003300D">
      <w:pPr>
        <w:rPr>
          <w:lang w:val="es-ES"/>
        </w:rPr>
      </w:pPr>
      <w:r>
        <w:rPr>
          <w:noProof/>
        </w:rPr>
        <w:drawing>
          <wp:inline distT="0" distB="0" distL="0" distR="0" wp14:anchorId="6A1809D5" wp14:editId="29B999AF">
            <wp:extent cx="3926872" cy="2109290"/>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91" t="14223" r="8633" b="18923"/>
                    <a:stretch/>
                  </pic:blipFill>
                  <pic:spPr bwMode="auto">
                    <a:xfrm>
                      <a:off x="0" y="0"/>
                      <a:ext cx="3927125" cy="2109426"/>
                    </a:xfrm>
                    <a:prstGeom prst="rect">
                      <a:avLst/>
                    </a:prstGeom>
                    <a:ln>
                      <a:noFill/>
                    </a:ln>
                    <a:extLst>
                      <a:ext uri="{53640926-AAD7-44D8-BBD7-CCE9431645EC}">
                        <a14:shadowObscured xmlns:a14="http://schemas.microsoft.com/office/drawing/2010/main"/>
                      </a:ext>
                    </a:extLst>
                  </pic:spPr>
                </pic:pic>
              </a:graphicData>
            </a:graphic>
          </wp:inline>
        </w:drawing>
      </w:r>
    </w:p>
    <w:p w:rsidR="0048300B" w:rsidRDefault="0048300B" w:rsidP="0048300B"/>
    <w:p w:rsidR="0048300B" w:rsidRPr="0048300B" w:rsidRDefault="0048300B" w:rsidP="0048300B">
      <w:proofErr w:type="spellStart"/>
      <w:r w:rsidRPr="0048300B">
        <w:lastRenderedPageBreak/>
        <w:t>Características</w:t>
      </w:r>
      <w:proofErr w:type="spellEnd"/>
      <w:r w:rsidRPr="0048300B">
        <w:t xml:space="preserve"> </w:t>
      </w:r>
      <w:proofErr w:type="spellStart"/>
      <w:r w:rsidRPr="0048300B">
        <w:t>principales</w:t>
      </w:r>
      <w:proofErr w:type="spellEnd"/>
    </w:p>
    <w:tbl>
      <w:tblPr>
        <w:tblW w:w="10751" w:type="dxa"/>
        <w:tblCellMar>
          <w:left w:w="0" w:type="dxa"/>
          <w:right w:w="0" w:type="dxa"/>
        </w:tblCellMar>
        <w:tblLook w:val="04A0" w:firstRow="1" w:lastRow="0" w:firstColumn="1" w:lastColumn="0" w:noHBand="0" w:noVBand="1"/>
      </w:tblPr>
      <w:tblGrid>
        <w:gridCol w:w="2903"/>
        <w:gridCol w:w="7848"/>
      </w:tblGrid>
      <w:tr w:rsidR="0048300B" w:rsidRPr="0048300B" w:rsidTr="0048300B">
        <w:tc>
          <w:tcPr>
            <w:tcW w:w="0" w:type="auto"/>
            <w:shd w:val="clear" w:color="auto" w:fill="EBEBEB"/>
            <w:tcMar>
              <w:top w:w="225" w:type="dxa"/>
              <w:left w:w="240" w:type="dxa"/>
              <w:bottom w:w="225" w:type="dxa"/>
              <w:right w:w="360" w:type="dxa"/>
            </w:tcMar>
            <w:vAlign w:val="center"/>
            <w:hideMark/>
          </w:tcPr>
          <w:p w:rsidR="0048300B" w:rsidRPr="0048300B" w:rsidRDefault="0048300B" w:rsidP="0048300B">
            <w:pPr>
              <w:rPr>
                <w:b/>
                <w:bCs/>
              </w:rPr>
            </w:pPr>
            <w:proofErr w:type="spellStart"/>
            <w:r w:rsidRPr="0048300B">
              <w:rPr>
                <w:b/>
                <w:bCs/>
              </w:rPr>
              <w:t>Marca</w:t>
            </w:r>
            <w:proofErr w:type="spellEnd"/>
          </w:p>
        </w:tc>
        <w:tc>
          <w:tcPr>
            <w:tcW w:w="7848" w:type="dxa"/>
            <w:tcBorders>
              <w:bottom w:val="nil"/>
            </w:tcBorders>
            <w:shd w:val="clear" w:color="auto" w:fill="F5F5F5"/>
            <w:tcMar>
              <w:top w:w="240" w:type="dxa"/>
              <w:left w:w="360" w:type="dxa"/>
              <w:bottom w:w="240" w:type="dxa"/>
              <w:right w:w="240" w:type="dxa"/>
            </w:tcMar>
            <w:vAlign w:val="center"/>
            <w:hideMark/>
          </w:tcPr>
          <w:p w:rsidR="0048300B" w:rsidRPr="0048300B" w:rsidRDefault="0048300B" w:rsidP="0048300B">
            <w:r w:rsidRPr="0048300B">
              <w:t>Id-Cooling</w:t>
            </w:r>
          </w:p>
        </w:tc>
      </w:tr>
      <w:tr w:rsidR="0048300B" w:rsidRPr="0048300B" w:rsidTr="0048300B">
        <w:tc>
          <w:tcPr>
            <w:tcW w:w="0" w:type="auto"/>
            <w:shd w:val="clear" w:color="auto" w:fill="F5F5F5"/>
            <w:tcMar>
              <w:top w:w="225" w:type="dxa"/>
              <w:left w:w="240" w:type="dxa"/>
              <w:bottom w:w="225" w:type="dxa"/>
              <w:right w:w="360" w:type="dxa"/>
            </w:tcMar>
            <w:vAlign w:val="center"/>
            <w:hideMark/>
          </w:tcPr>
          <w:p w:rsidR="0048300B" w:rsidRPr="0048300B" w:rsidRDefault="0048300B" w:rsidP="0048300B">
            <w:pPr>
              <w:rPr>
                <w:b/>
                <w:bCs/>
              </w:rPr>
            </w:pPr>
            <w:proofErr w:type="spellStart"/>
            <w:r w:rsidRPr="0048300B">
              <w:rPr>
                <w:b/>
                <w:bCs/>
              </w:rPr>
              <w:t>Línea</w:t>
            </w:r>
            <w:proofErr w:type="spellEnd"/>
          </w:p>
        </w:tc>
        <w:tc>
          <w:tcPr>
            <w:tcW w:w="7848" w:type="dxa"/>
            <w:tcBorders>
              <w:bottom w:val="nil"/>
            </w:tcBorders>
            <w:shd w:val="clear" w:color="auto" w:fill="FFFFFF"/>
            <w:tcMar>
              <w:top w:w="240" w:type="dxa"/>
              <w:left w:w="360" w:type="dxa"/>
              <w:bottom w:w="240" w:type="dxa"/>
              <w:right w:w="240" w:type="dxa"/>
            </w:tcMar>
            <w:vAlign w:val="center"/>
            <w:hideMark/>
          </w:tcPr>
          <w:p w:rsidR="0048300B" w:rsidRPr="0048300B" w:rsidRDefault="0048300B" w:rsidP="0048300B">
            <w:r w:rsidRPr="0048300B">
              <w:t>AIR COOLING LED</w:t>
            </w:r>
          </w:p>
        </w:tc>
      </w:tr>
      <w:tr w:rsidR="0048300B" w:rsidRPr="0048300B" w:rsidTr="0048300B">
        <w:tc>
          <w:tcPr>
            <w:tcW w:w="0" w:type="auto"/>
            <w:shd w:val="clear" w:color="auto" w:fill="EBEBEB"/>
            <w:tcMar>
              <w:top w:w="225" w:type="dxa"/>
              <w:left w:w="240" w:type="dxa"/>
              <w:bottom w:w="225" w:type="dxa"/>
              <w:right w:w="360" w:type="dxa"/>
            </w:tcMar>
            <w:vAlign w:val="center"/>
            <w:hideMark/>
          </w:tcPr>
          <w:p w:rsidR="0048300B" w:rsidRPr="0048300B" w:rsidRDefault="0048300B" w:rsidP="0048300B">
            <w:pPr>
              <w:rPr>
                <w:b/>
                <w:bCs/>
              </w:rPr>
            </w:pPr>
            <w:proofErr w:type="spellStart"/>
            <w:r w:rsidRPr="0048300B">
              <w:rPr>
                <w:b/>
                <w:bCs/>
              </w:rPr>
              <w:t>Modelo</w:t>
            </w:r>
            <w:proofErr w:type="spellEnd"/>
          </w:p>
        </w:tc>
        <w:tc>
          <w:tcPr>
            <w:tcW w:w="7848" w:type="dxa"/>
            <w:tcBorders>
              <w:bottom w:val="nil"/>
            </w:tcBorders>
            <w:shd w:val="clear" w:color="auto" w:fill="F5F5F5"/>
            <w:tcMar>
              <w:top w:w="240" w:type="dxa"/>
              <w:left w:w="360" w:type="dxa"/>
              <w:bottom w:w="240" w:type="dxa"/>
              <w:right w:w="240" w:type="dxa"/>
            </w:tcMar>
            <w:vAlign w:val="center"/>
            <w:hideMark/>
          </w:tcPr>
          <w:p w:rsidR="0048300B" w:rsidRPr="0048300B" w:rsidRDefault="0048300B" w:rsidP="0048300B">
            <w:r w:rsidRPr="0048300B">
              <w:t>SE-903-XT</w:t>
            </w:r>
          </w:p>
        </w:tc>
      </w:tr>
    </w:tbl>
    <w:p w:rsidR="0048300B" w:rsidRPr="0048300B" w:rsidRDefault="0048300B" w:rsidP="0048300B">
      <w:pPr>
        <w:rPr>
          <w:sz w:val="20"/>
          <w:szCs w:val="20"/>
        </w:rPr>
      </w:pPr>
      <w:proofErr w:type="spellStart"/>
      <w:r w:rsidRPr="0048300B">
        <w:rPr>
          <w:sz w:val="20"/>
          <w:szCs w:val="20"/>
        </w:rPr>
        <w:t>Otras</w:t>
      </w:r>
      <w:proofErr w:type="spellEnd"/>
      <w:r w:rsidRPr="0048300B">
        <w:rPr>
          <w:sz w:val="20"/>
          <w:szCs w:val="20"/>
        </w:rPr>
        <w:t xml:space="preserve"> </w:t>
      </w:r>
      <w:proofErr w:type="spellStart"/>
      <w:r w:rsidRPr="0048300B">
        <w:rPr>
          <w:sz w:val="20"/>
          <w:szCs w:val="20"/>
        </w:rPr>
        <w:t>características</w:t>
      </w:r>
      <w:proofErr w:type="spellEnd"/>
    </w:p>
    <w:p w:rsidR="0048300B" w:rsidRPr="0048300B" w:rsidRDefault="0048300B" w:rsidP="0048300B">
      <w:pPr>
        <w:numPr>
          <w:ilvl w:val="0"/>
          <w:numId w:val="1"/>
        </w:numPr>
        <w:rPr>
          <w:sz w:val="20"/>
          <w:szCs w:val="20"/>
        </w:rPr>
      </w:pPr>
      <w:proofErr w:type="spellStart"/>
      <w:r w:rsidRPr="0048300B">
        <w:rPr>
          <w:b/>
          <w:bCs/>
          <w:sz w:val="20"/>
          <w:szCs w:val="20"/>
        </w:rPr>
        <w:t>Tipo</w:t>
      </w:r>
      <w:proofErr w:type="spellEnd"/>
      <w:r w:rsidRPr="0048300B">
        <w:rPr>
          <w:b/>
          <w:bCs/>
          <w:sz w:val="20"/>
          <w:szCs w:val="20"/>
        </w:rPr>
        <w:t xml:space="preserve"> de cooler</w:t>
      </w:r>
      <w:r w:rsidRPr="0048300B">
        <w:rPr>
          <w:sz w:val="20"/>
          <w:szCs w:val="20"/>
        </w:rPr>
        <w:t>: Air cooling</w:t>
      </w:r>
    </w:p>
    <w:p w:rsidR="0048300B" w:rsidRPr="0048300B" w:rsidRDefault="0048300B" w:rsidP="0048300B">
      <w:pPr>
        <w:numPr>
          <w:ilvl w:val="0"/>
          <w:numId w:val="1"/>
        </w:numPr>
        <w:rPr>
          <w:sz w:val="20"/>
          <w:szCs w:val="20"/>
        </w:rPr>
      </w:pPr>
      <w:proofErr w:type="spellStart"/>
      <w:r w:rsidRPr="0048300B">
        <w:rPr>
          <w:b/>
          <w:bCs/>
          <w:sz w:val="20"/>
          <w:szCs w:val="20"/>
        </w:rPr>
        <w:t>Tamaño</w:t>
      </w:r>
      <w:proofErr w:type="spellEnd"/>
      <w:r w:rsidRPr="0048300B">
        <w:rPr>
          <w:b/>
          <w:bCs/>
          <w:sz w:val="20"/>
          <w:szCs w:val="20"/>
        </w:rPr>
        <w:t xml:space="preserve"> del </w:t>
      </w:r>
      <w:proofErr w:type="spellStart"/>
      <w:r w:rsidRPr="0048300B">
        <w:rPr>
          <w:b/>
          <w:bCs/>
          <w:sz w:val="20"/>
          <w:szCs w:val="20"/>
        </w:rPr>
        <w:t>ventilador</w:t>
      </w:r>
      <w:proofErr w:type="spellEnd"/>
      <w:r w:rsidRPr="0048300B">
        <w:rPr>
          <w:sz w:val="20"/>
          <w:szCs w:val="20"/>
        </w:rPr>
        <w:t>: 92 mm</w:t>
      </w:r>
    </w:p>
    <w:p w:rsidR="0048300B" w:rsidRPr="0048300B" w:rsidRDefault="0048300B" w:rsidP="0048300B">
      <w:pPr>
        <w:numPr>
          <w:ilvl w:val="0"/>
          <w:numId w:val="2"/>
        </w:numPr>
        <w:rPr>
          <w:sz w:val="20"/>
          <w:szCs w:val="20"/>
        </w:rPr>
      </w:pPr>
      <w:proofErr w:type="spellStart"/>
      <w:r w:rsidRPr="0048300B">
        <w:rPr>
          <w:b/>
          <w:bCs/>
          <w:sz w:val="20"/>
          <w:szCs w:val="20"/>
        </w:rPr>
        <w:t>Es</w:t>
      </w:r>
      <w:proofErr w:type="spellEnd"/>
      <w:r w:rsidRPr="0048300B">
        <w:rPr>
          <w:b/>
          <w:bCs/>
          <w:sz w:val="20"/>
          <w:szCs w:val="20"/>
        </w:rPr>
        <w:t xml:space="preserve"> gamer</w:t>
      </w:r>
      <w:r w:rsidRPr="0048300B">
        <w:rPr>
          <w:sz w:val="20"/>
          <w:szCs w:val="20"/>
        </w:rPr>
        <w:t xml:space="preserve">: </w:t>
      </w:r>
      <w:proofErr w:type="spellStart"/>
      <w:r w:rsidRPr="0048300B">
        <w:rPr>
          <w:sz w:val="20"/>
          <w:szCs w:val="20"/>
        </w:rPr>
        <w:t>Sí</w:t>
      </w:r>
      <w:proofErr w:type="spellEnd"/>
    </w:p>
    <w:p w:rsidR="0048300B" w:rsidRPr="0048300B" w:rsidRDefault="0048300B" w:rsidP="0048300B">
      <w:pPr>
        <w:numPr>
          <w:ilvl w:val="0"/>
          <w:numId w:val="2"/>
        </w:numPr>
        <w:rPr>
          <w:sz w:val="20"/>
          <w:szCs w:val="20"/>
        </w:rPr>
      </w:pPr>
      <w:proofErr w:type="spellStart"/>
      <w:r w:rsidRPr="0048300B">
        <w:rPr>
          <w:b/>
          <w:bCs/>
          <w:sz w:val="20"/>
          <w:szCs w:val="20"/>
        </w:rPr>
        <w:t>Componente</w:t>
      </w:r>
      <w:proofErr w:type="spellEnd"/>
      <w:r w:rsidRPr="0048300B">
        <w:rPr>
          <w:b/>
          <w:bCs/>
          <w:sz w:val="20"/>
          <w:szCs w:val="20"/>
        </w:rPr>
        <w:t xml:space="preserve"> compatible</w:t>
      </w:r>
      <w:r w:rsidRPr="0048300B">
        <w:rPr>
          <w:sz w:val="20"/>
          <w:szCs w:val="20"/>
        </w:rPr>
        <w:t>: CPU S1700</w:t>
      </w:r>
    </w:p>
    <w:p w:rsidR="0048300B" w:rsidRPr="0048300B" w:rsidRDefault="0048300B" w:rsidP="0048300B">
      <w:pPr>
        <w:rPr>
          <w:sz w:val="20"/>
          <w:szCs w:val="20"/>
        </w:rPr>
      </w:pPr>
      <w:proofErr w:type="spellStart"/>
      <w:r w:rsidRPr="0048300B">
        <w:rPr>
          <w:sz w:val="20"/>
          <w:szCs w:val="20"/>
        </w:rPr>
        <w:t>Descripción</w:t>
      </w:r>
      <w:proofErr w:type="spellEnd"/>
    </w:p>
    <w:p w:rsidR="0048300B" w:rsidRDefault="0048300B">
      <w:pPr>
        <w:rPr>
          <w:sz w:val="20"/>
          <w:szCs w:val="20"/>
          <w:lang w:val="es-ES"/>
        </w:rPr>
      </w:pPr>
      <w:r w:rsidRPr="0048300B">
        <w:rPr>
          <w:sz w:val="20"/>
          <w:szCs w:val="20"/>
          <w:lang w:val="es-ES"/>
        </w:rPr>
        <w:t xml:space="preserve">˜ </w:t>
      </w:r>
      <w:proofErr w:type="spellStart"/>
      <w:proofErr w:type="gramStart"/>
      <w:r w:rsidRPr="0048300B">
        <w:rPr>
          <w:sz w:val="20"/>
          <w:szCs w:val="20"/>
          <w:lang w:val="es-ES"/>
        </w:rPr>
        <w:t>OverdrivePC</w:t>
      </w:r>
      <w:proofErr w:type="spellEnd"/>
      <w:r w:rsidRPr="0048300B">
        <w:rPr>
          <w:sz w:val="20"/>
          <w:szCs w:val="20"/>
          <w:lang w:val="es-ES"/>
        </w:rPr>
        <w:t xml:space="preserve"> ,</w:t>
      </w:r>
      <w:proofErr w:type="gramEnd"/>
      <w:r w:rsidRPr="0048300B">
        <w:rPr>
          <w:sz w:val="20"/>
          <w:szCs w:val="20"/>
          <w:lang w:val="es-ES"/>
        </w:rPr>
        <w:t xml:space="preserve"> más de 20 años de experiencia. ˜</w:t>
      </w:r>
      <w:r w:rsidRPr="0048300B">
        <w:rPr>
          <w:sz w:val="20"/>
          <w:szCs w:val="20"/>
          <w:lang w:val="es-ES"/>
        </w:rPr>
        <w:br/>
      </w:r>
      <w:r w:rsidRPr="0048300B">
        <w:rPr>
          <w:sz w:val="20"/>
          <w:szCs w:val="20"/>
          <w:lang w:val="es-ES"/>
        </w:rPr>
        <w:br/>
        <w:t>Acerca de este producto:</w:t>
      </w:r>
      <w:r w:rsidRPr="0048300B">
        <w:rPr>
          <w:sz w:val="20"/>
          <w:szCs w:val="20"/>
          <w:lang w:val="es-ES"/>
        </w:rPr>
        <w:br/>
      </w:r>
      <w:r w:rsidRPr="0048300B">
        <w:rPr>
          <w:sz w:val="20"/>
          <w:szCs w:val="20"/>
          <w:lang w:val="es-ES"/>
        </w:rPr>
        <w:br/>
        <w:t>COLOR DE LED MULTICOLOR</w:t>
      </w:r>
      <w:r w:rsidRPr="0048300B">
        <w:rPr>
          <w:sz w:val="20"/>
          <w:szCs w:val="20"/>
          <w:lang w:val="es-ES"/>
        </w:rPr>
        <w:br/>
      </w:r>
      <w:r w:rsidRPr="0048300B">
        <w:rPr>
          <w:sz w:val="20"/>
          <w:szCs w:val="20"/>
          <w:lang w:val="es-ES"/>
        </w:rPr>
        <w:br/>
        <w:t>CAMBIA DE COLOR AUTOMATICAMENTE - (no se puede fijar un color)</w:t>
      </w:r>
      <w:r w:rsidRPr="0048300B">
        <w:rPr>
          <w:sz w:val="20"/>
          <w:szCs w:val="20"/>
          <w:lang w:val="es-ES"/>
        </w:rPr>
        <w:br/>
      </w:r>
      <w:r w:rsidRPr="0048300B">
        <w:rPr>
          <w:sz w:val="20"/>
          <w:szCs w:val="20"/>
          <w:lang w:val="es-ES"/>
        </w:rPr>
        <w:br/>
        <w:t>INCLUYE PASTA TÉRMICA</w:t>
      </w:r>
      <w:r w:rsidRPr="0048300B">
        <w:rPr>
          <w:sz w:val="20"/>
          <w:szCs w:val="20"/>
          <w:lang w:val="es-ES"/>
        </w:rPr>
        <w:br/>
      </w:r>
      <w:r w:rsidRPr="0048300B">
        <w:rPr>
          <w:sz w:val="20"/>
          <w:szCs w:val="20"/>
          <w:lang w:val="es-ES"/>
        </w:rPr>
        <w:br/>
        <w:t>COMPATIBLE CON SOCKET</w:t>
      </w:r>
      <w:r w:rsidRPr="0048300B">
        <w:rPr>
          <w:sz w:val="20"/>
          <w:szCs w:val="20"/>
          <w:lang w:val="es-ES"/>
        </w:rPr>
        <w:br/>
      </w:r>
      <w:r w:rsidRPr="0048300B">
        <w:rPr>
          <w:sz w:val="20"/>
          <w:szCs w:val="20"/>
          <w:lang w:val="es-ES"/>
        </w:rPr>
        <w:br/>
        <w:t>Intel LGA1700/1200/1151/1150/1155/1156</w:t>
      </w:r>
      <w:r w:rsidRPr="0048300B">
        <w:rPr>
          <w:sz w:val="20"/>
          <w:szCs w:val="20"/>
          <w:lang w:val="es-ES"/>
        </w:rPr>
        <w:br/>
      </w:r>
      <w:r w:rsidRPr="0048300B">
        <w:rPr>
          <w:sz w:val="20"/>
          <w:szCs w:val="20"/>
          <w:lang w:val="es-ES"/>
        </w:rPr>
        <w:br/>
        <w:t>AMD AM4</w:t>
      </w:r>
      <w:r w:rsidRPr="0048300B">
        <w:rPr>
          <w:sz w:val="20"/>
          <w:szCs w:val="20"/>
          <w:lang w:val="es-ES"/>
        </w:rPr>
        <w:br/>
      </w:r>
      <w:r w:rsidRPr="0048300B">
        <w:rPr>
          <w:sz w:val="20"/>
          <w:szCs w:val="20"/>
          <w:lang w:val="es-ES"/>
        </w:rPr>
        <w:br/>
      </w:r>
      <w:r w:rsidRPr="0048300B">
        <w:rPr>
          <w:sz w:val="20"/>
          <w:szCs w:val="20"/>
          <w:lang w:val="es-ES"/>
        </w:rPr>
        <w:br/>
        <w:t>TDP</w:t>
      </w:r>
      <w:r w:rsidRPr="0048300B">
        <w:rPr>
          <w:sz w:val="20"/>
          <w:szCs w:val="20"/>
          <w:lang w:val="es-ES"/>
        </w:rPr>
        <w:br/>
        <w:t>130W</w:t>
      </w:r>
      <w:r w:rsidRPr="0048300B">
        <w:rPr>
          <w:sz w:val="20"/>
          <w:szCs w:val="20"/>
          <w:lang w:val="es-ES"/>
        </w:rPr>
        <w:br/>
      </w:r>
      <w:r w:rsidRPr="0048300B">
        <w:rPr>
          <w:sz w:val="20"/>
          <w:szCs w:val="20"/>
          <w:lang w:val="es-ES"/>
        </w:rPr>
        <w:br/>
        <w:t>MEDIDAS</w:t>
      </w:r>
      <w:r w:rsidRPr="0048300B">
        <w:rPr>
          <w:sz w:val="20"/>
          <w:szCs w:val="20"/>
          <w:lang w:val="es-ES"/>
        </w:rPr>
        <w:br/>
      </w:r>
      <w:r w:rsidRPr="0048300B">
        <w:rPr>
          <w:sz w:val="20"/>
          <w:szCs w:val="20"/>
          <w:lang w:val="es-ES"/>
        </w:rPr>
        <w:br/>
        <w:t>100×65×123mm (L×W×H)</w:t>
      </w:r>
      <w:r w:rsidRPr="0048300B">
        <w:rPr>
          <w:sz w:val="20"/>
          <w:szCs w:val="20"/>
          <w:lang w:val="es-ES"/>
        </w:rPr>
        <w:br/>
      </w:r>
      <w:r w:rsidRPr="0048300B">
        <w:rPr>
          <w:sz w:val="20"/>
          <w:szCs w:val="20"/>
          <w:lang w:val="es-ES"/>
        </w:rPr>
        <w:br/>
        <w:t>FLUJO DE AIRE MÁXIMO</w:t>
      </w:r>
      <w:r w:rsidRPr="0048300B">
        <w:rPr>
          <w:sz w:val="20"/>
          <w:szCs w:val="20"/>
          <w:lang w:val="es-ES"/>
        </w:rPr>
        <w:br/>
      </w:r>
      <w:r w:rsidRPr="0048300B">
        <w:rPr>
          <w:sz w:val="20"/>
          <w:szCs w:val="20"/>
          <w:lang w:val="es-ES"/>
        </w:rPr>
        <w:br/>
        <w:t>45.8CFM</w:t>
      </w:r>
      <w:r w:rsidRPr="0048300B">
        <w:rPr>
          <w:sz w:val="20"/>
          <w:szCs w:val="20"/>
          <w:lang w:val="es-ES"/>
        </w:rPr>
        <w:br/>
      </w:r>
      <w:r w:rsidRPr="0048300B">
        <w:rPr>
          <w:sz w:val="20"/>
          <w:szCs w:val="20"/>
          <w:lang w:val="es-ES"/>
        </w:rPr>
        <w:lastRenderedPageBreak/>
        <w:t>RUIDO</w:t>
      </w:r>
      <w:r w:rsidRPr="0048300B">
        <w:rPr>
          <w:sz w:val="20"/>
          <w:szCs w:val="20"/>
          <w:lang w:val="es-ES"/>
        </w:rPr>
        <w:br/>
      </w:r>
      <w:r w:rsidRPr="0048300B">
        <w:rPr>
          <w:sz w:val="20"/>
          <w:szCs w:val="20"/>
          <w:lang w:val="es-ES"/>
        </w:rPr>
        <w:br/>
        <w:t>14-25.8dB(A)</w:t>
      </w:r>
      <w:r w:rsidRPr="0048300B">
        <w:rPr>
          <w:sz w:val="20"/>
          <w:szCs w:val="20"/>
          <w:lang w:val="es-ES"/>
        </w:rPr>
        <w:br/>
      </w:r>
      <w:r w:rsidRPr="0048300B">
        <w:rPr>
          <w:sz w:val="20"/>
          <w:szCs w:val="20"/>
          <w:lang w:val="es-ES"/>
        </w:rPr>
        <w:br/>
        <w:t>VOLTAJE</w:t>
      </w:r>
      <w:r w:rsidRPr="0048300B">
        <w:rPr>
          <w:sz w:val="20"/>
          <w:szCs w:val="20"/>
          <w:lang w:val="es-ES"/>
        </w:rPr>
        <w:br/>
      </w:r>
      <w:r w:rsidRPr="0048300B">
        <w:rPr>
          <w:sz w:val="20"/>
          <w:szCs w:val="20"/>
          <w:lang w:val="es-ES"/>
        </w:rPr>
        <w:br/>
        <w:t>12VDC</w:t>
      </w:r>
      <w:r w:rsidRPr="0048300B">
        <w:rPr>
          <w:sz w:val="20"/>
          <w:szCs w:val="20"/>
          <w:lang w:val="es-ES"/>
        </w:rPr>
        <w:br/>
      </w:r>
      <w:r w:rsidRPr="0048300B">
        <w:rPr>
          <w:sz w:val="20"/>
          <w:szCs w:val="20"/>
          <w:lang w:val="es-ES"/>
        </w:rPr>
        <w:br/>
      </w:r>
      <w:proofErr w:type="spellStart"/>
      <w:r w:rsidRPr="0048300B">
        <w:rPr>
          <w:sz w:val="20"/>
          <w:szCs w:val="20"/>
          <w:lang w:val="es-ES"/>
        </w:rPr>
        <w:t>Operating</w:t>
      </w:r>
      <w:proofErr w:type="spellEnd"/>
      <w:r w:rsidRPr="0048300B">
        <w:rPr>
          <w:sz w:val="20"/>
          <w:szCs w:val="20"/>
          <w:lang w:val="es-ES"/>
        </w:rPr>
        <w:t xml:space="preserve"> </w:t>
      </w:r>
      <w:proofErr w:type="spellStart"/>
      <w:r w:rsidRPr="0048300B">
        <w:rPr>
          <w:sz w:val="20"/>
          <w:szCs w:val="20"/>
          <w:lang w:val="es-ES"/>
        </w:rPr>
        <w:t>Voltage</w:t>
      </w:r>
      <w:proofErr w:type="spellEnd"/>
      <w:r w:rsidRPr="0048300B">
        <w:rPr>
          <w:sz w:val="20"/>
          <w:szCs w:val="20"/>
          <w:lang w:val="es-ES"/>
        </w:rPr>
        <w:br/>
      </w:r>
      <w:r w:rsidRPr="0048300B">
        <w:rPr>
          <w:sz w:val="20"/>
          <w:szCs w:val="20"/>
          <w:lang w:val="es-ES"/>
        </w:rPr>
        <w:br/>
        <w:t>10.8~13.2VDC</w:t>
      </w:r>
      <w:r w:rsidRPr="0048300B">
        <w:rPr>
          <w:sz w:val="20"/>
          <w:szCs w:val="20"/>
          <w:lang w:val="es-ES"/>
        </w:rPr>
        <w:br/>
      </w:r>
      <w:r w:rsidRPr="0048300B">
        <w:rPr>
          <w:sz w:val="20"/>
          <w:szCs w:val="20"/>
          <w:lang w:val="es-ES"/>
        </w:rPr>
        <w:br/>
      </w:r>
      <w:proofErr w:type="spellStart"/>
      <w:r w:rsidRPr="0048300B">
        <w:rPr>
          <w:sz w:val="20"/>
          <w:szCs w:val="20"/>
          <w:lang w:val="es-ES"/>
        </w:rPr>
        <w:t>Started</w:t>
      </w:r>
      <w:proofErr w:type="spellEnd"/>
      <w:r w:rsidRPr="0048300B">
        <w:rPr>
          <w:sz w:val="20"/>
          <w:szCs w:val="20"/>
          <w:lang w:val="es-ES"/>
        </w:rPr>
        <w:t xml:space="preserve"> </w:t>
      </w:r>
      <w:proofErr w:type="spellStart"/>
      <w:r w:rsidRPr="0048300B">
        <w:rPr>
          <w:sz w:val="20"/>
          <w:szCs w:val="20"/>
          <w:lang w:val="es-ES"/>
        </w:rPr>
        <w:t>Voltage</w:t>
      </w:r>
      <w:proofErr w:type="spellEnd"/>
      <w:r w:rsidRPr="0048300B">
        <w:rPr>
          <w:sz w:val="20"/>
          <w:szCs w:val="20"/>
          <w:lang w:val="es-ES"/>
        </w:rPr>
        <w:br/>
      </w:r>
      <w:r w:rsidRPr="0048300B">
        <w:rPr>
          <w:sz w:val="20"/>
          <w:szCs w:val="20"/>
          <w:lang w:val="es-ES"/>
        </w:rPr>
        <w:br/>
        <w:t>7VDC</w:t>
      </w:r>
      <w:r w:rsidRPr="0048300B">
        <w:rPr>
          <w:sz w:val="20"/>
          <w:szCs w:val="20"/>
          <w:lang w:val="es-ES"/>
        </w:rPr>
        <w:br/>
      </w:r>
      <w:r w:rsidRPr="0048300B">
        <w:rPr>
          <w:sz w:val="20"/>
          <w:szCs w:val="20"/>
          <w:lang w:val="es-ES"/>
        </w:rPr>
        <w:br/>
        <w:t>CONSUMO</w:t>
      </w:r>
      <w:r w:rsidRPr="0048300B">
        <w:rPr>
          <w:sz w:val="20"/>
          <w:szCs w:val="20"/>
          <w:lang w:val="es-ES"/>
        </w:rPr>
        <w:br/>
      </w:r>
      <w:r w:rsidRPr="0048300B">
        <w:rPr>
          <w:sz w:val="20"/>
          <w:szCs w:val="20"/>
          <w:lang w:val="es-ES"/>
        </w:rPr>
        <w:br/>
        <w:t>0.25A</w:t>
      </w:r>
      <w:r w:rsidRPr="0048300B">
        <w:rPr>
          <w:sz w:val="20"/>
          <w:szCs w:val="20"/>
          <w:lang w:val="es-ES"/>
        </w:rPr>
        <w:br/>
      </w:r>
      <w:r w:rsidRPr="0048300B">
        <w:rPr>
          <w:sz w:val="20"/>
          <w:szCs w:val="20"/>
          <w:lang w:val="es-ES"/>
        </w:rPr>
        <w:br/>
        <w:t>3W</w:t>
      </w:r>
      <w:r w:rsidRPr="0048300B">
        <w:rPr>
          <w:sz w:val="20"/>
          <w:szCs w:val="20"/>
          <w:lang w:val="es-ES"/>
        </w:rPr>
        <w:br/>
      </w:r>
      <w:r w:rsidRPr="0048300B">
        <w:rPr>
          <w:sz w:val="20"/>
          <w:szCs w:val="20"/>
          <w:lang w:val="es-ES"/>
        </w:rPr>
        <w:br/>
        <w:t>TIPO DE RODAMIENTO</w:t>
      </w:r>
      <w:r w:rsidRPr="0048300B">
        <w:rPr>
          <w:sz w:val="20"/>
          <w:szCs w:val="20"/>
          <w:lang w:val="es-ES"/>
        </w:rPr>
        <w:br/>
      </w:r>
      <w:r w:rsidRPr="0048300B">
        <w:rPr>
          <w:sz w:val="20"/>
          <w:szCs w:val="20"/>
          <w:lang w:val="es-ES"/>
        </w:rPr>
        <w:br/>
      </w:r>
      <w:proofErr w:type="spellStart"/>
      <w:r w:rsidRPr="0048300B">
        <w:rPr>
          <w:sz w:val="20"/>
          <w:szCs w:val="20"/>
          <w:lang w:val="es-ES"/>
        </w:rPr>
        <w:t>Hydraulic</w:t>
      </w:r>
      <w:proofErr w:type="spellEnd"/>
      <w:r w:rsidRPr="0048300B">
        <w:rPr>
          <w:sz w:val="20"/>
          <w:szCs w:val="20"/>
          <w:lang w:val="es-ES"/>
        </w:rPr>
        <w:t xml:space="preserve"> </w:t>
      </w:r>
      <w:proofErr w:type="spellStart"/>
      <w:r w:rsidRPr="0048300B">
        <w:rPr>
          <w:sz w:val="20"/>
          <w:szCs w:val="20"/>
          <w:lang w:val="es-ES"/>
        </w:rPr>
        <w:t>Bearing</w:t>
      </w:r>
      <w:proofErr w:type="spellEnd"/>
      <w:r w:rsidRPr="0048300B">
        <w:rPr>
          <w:sz w:val="20"/>
          <w:szCs w:val="20"/>
          <w:lang w:val="es-ES"/>
        </w:rPr>
        <w:br/>
      </w:r>
      <w:r w:rsidRPr="0048300B">
        <w:rPr>
          <w:sz w:val="20"/>
          <w:szCs w:val="20"/>
          <w:lang w:val="es-ES"/>
        </w:rPr>
        <w:br/>
        <w:t>CONECTOR</w:t>
      </w:r>
      <w:r w:rsidRPr="0048300B">
        <w:rPr>
          <w:sz w:val="20"/>
          <w:szCs w:val="20"/>
          <w:lang w:val="es-ES"/>
        </w:rPr>
        <w:br/>
      </w:r>
      <w:r w:rsidRPr="0048300B">
        <w:rPr>
          <w:sz w:val="20"/>
          <w:szCs w:val="20"/>
          <w:lang w:val="es-ES"/>
        </w:rPr>
        <w:br/>
        <w:t>4 Pines PWM</w:t>
      </w:r>
      <w:r w:rsidRPr="0048300B">
        <w:rPr>
          <w:sz w:val="20"/>
          <w:szCs w:val="20"/>
          <w:lang w:val="es-ES"/>
        </w:rPr>
        <w:br/>
      </w:r>
      <w:r w:rsidRPr="0048300B">
        <w:rPr>
          <w:sz w:val="20"/>
          <w:szCs w:val="20"/>
          <w:lang w:val="es-ES"/>
        </w:rPr>
        <w:br/>
        <w:t>INCLUYE PASTA TÉRMICA</w:t>
      </w:r>
    </w:p>
    <w:p w:rsidR="0048300B" w:rsidRDefault="0048300B">
      <w:pPr>
        <w:rPr>
          <w:sz w:val="20"/>
          <w:szCs w:val="20"/>
          <w:lang w:val="es-ES"/>
        </w:rPr>
      </w:pPr>
    </w:p>
    <w:p w:rsidR="007B57E0" w:rsidRDefault="007B57E0">
      <w:pPr>
        <w:rPr>
          <w:sz w:val="20"/>
          <w:szCs w:val="20"/>
          <w:lang w:val="es-ES"/>
        </w:rPr>
      </w:pPr>
      <w:r>
        <w:rPr>
          <w:sz w:val="20"/>
          <w:szCs w:val="20"/>
          <w:lang w:val="es-ES"/>
        </w:rPr>
        <w:t>FAN COOLER:</w:t>
      </w:r>
    </w:p>
    <w:p w:rsidR="007B57E0" w:rsidRDefault="007B57E0">
      <w:pPr>
        <w:rPr>
          <w:sz w:val="20"/>
          <w:szCs w:val="20"/>
          <w:lang w:val="es-ES"/>
        </w:rPr>
      </w:pPr>
      <w:r>
        <w:rPr>
          <w:noProof/>
        </w:rPr>
        <w:lastRenderedPageBreak/>
        <w:drawing>
          <wp:inline distT="0" distB="0" distL="0" distR="0" wp14:anchorId="150AD59F" wp14:editId="2B0BA988">
            <wp:extent cx="3680040" cy="2507587"/>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96" t="13157" r="24325" b="7365"/>
                    <a:stretch/>
                  </pic:blipFill>
                  <pic:spPr bwMode="auto">
                    <a:xfrm>
                      <a:off x="0" y="0"/>
                      <a:ext cx="3680378" cy="2507817"/>
                    </a:xfrm>
                    <a:prstGeom prst="rect">
                      <a:avLst/>
                    </a:prstGeom>
                    <a:ln>
                      <a:noFill/>
                    </a:ln>
                    <a:extLst>
                      <a:ext uri="{53640926-AAD7-44D8-BBD7-CCE9431645EC}">
                        <a14:shadowObscured xmlns:a14="http://schemas.microsoft.com/office/drawing/2010/main"/>
                      </a:ext>
                    </a:extLst>
                  </pic:spPr>
                </pic:pic>
              </a:graphicData>
            </a:graphic>
          </wp:inline>
        </w:drawing>
      </w:r>
    </w:p>
    <w:p w:rsidR="007B57E0" w:rsidRDefault="007B57E0">
      <w:pPr>
        <w:rPr>
          <w:sz w:val="20"/>
          <w:szCs w:val="20"/>
          <w:lang w:val="es-ES"/>
        </w:rPr>
      </w:pPr>
    </w:p>
    <w:p w:rsidR="00E5391E" w:rsidRDefault="00E5391E">
      <w:pPr>
        <w:rPr>
          <w:sz w:val="20"/>
          <w:szCs w:val="20"/>
          <w:lang w:val="es-ES"/>
        </w:rPr>
      </w:pPr>
      <w:r>
        <w:rPr>
          <w:sz w:val="20"/>
          <w:szCs w:val="20"/>
          <w:lang w:val="es-ES"/>
        </w:rPr>
        <w:t>MONITOR:</w:t>
      </w:r>
    </w:p>
    <w:p w:rsidR="00E5391E" w:rsidRDefault="00E5391E">
      <w:pPr>
        <w:rPr>
          <w:sz w:val="20"/>
          <w:szCs w:val="20"/>
          <w:lang w:val="es-ES"/>
        </w:rPr>
      </w:pPr>
      <w:r>
        <w:rPr>
          <w:noProof/>
        </w:rPr>
        <w:drawing>
          <wp:inline distT="0" distB="0" distL="0" distR="0" wp14:anchorId="370B8C2E" wp14:editId="6A36B6E5">
            <wp:extent cx="4043548" cy="2571008"/>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87" t="14301" r="19057" b="4209"/>
                    <a:stretch/>
                  </pic:blipFill>
                  <pic:spPr bwMode="auto">
                    <a:xfrm>
                      <a:off x="0" y="0"/>
                      <a:ext cx="4043881" cy="2571220"/>
                    </a:xfrm>
                    <a:prstGeom prst="rect">
                      <a:avLst/>
                    </a:prstGeom>
                    <a:ln>
                      <a:noFill/>
                    </a:ln>
                    <a:extLst>
                      <a:ext uri="{53640926-AAD7-44D8-BBD7-CCE9431645EC}">
                        <a14:shadowObscured xmlns:a14="http://schemas.microsoft.com/office/drawing/2010/main"/>
                      </a:ext>
                    </a:extLst>
                  </pic:spPr>
                </pic:pic>
              </a:graphicData>
            </a:graphic>
          </wp:inline>
        </w:drawing>
      </w:r>
    </w:p>
    <w:p w:rsidR="00E5391E" w:rsidRDefault="00E5391E">
      <w:pPr>
        <w:rPr>
          <w:sz w:val="20"/>
          <w:szCs w:val="20"/>
          <w:lang w:val="es-ES"/>
        </w:rPr>
      </w:pPr>
    </w:p>
    <w:p w:rsidR="00E5391E" w:rsidRDefault="00E5391E">
      <w:pPr>
        <w:rPr>
          <w:sz w:val="20"/>
          <w:szCs w:val="20"/>
          <w:lang w:val="es-ES"/>
        </w:rPr>
      </w:pPr>
      <w:r>
        <w:rPr>
          <w:noProof/>
        </w:rPr>
        <w:drawing>
          <wp:inline distT="0" distB="0" distL="0" distR="0" wp14:anchorId="65ABFBE6" wp14:editId="4E531638">
            <wp:extent cx="1615044" cy="2014885"/>
            <wp:effectExtent l="0" t="0" r="444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792" t="28039" r="67409" b="23589"/>
                    <a:stretch/>
                  </pic:blipFill>
                  <pic:spPr bwMode="auto">
                    <a:xfrm>
                      <a:off x="0" y="0"/>
                      <a:ext cx="1619714" cy="2020711"/>
                    </a:xfrm>
                    <a:prstGeom prst="rect">
                      <a:avLst/>
                    </a:prstGeom>
                    <a:ln>
                      <a:noFill/>
                    </a:ln>
                    <a:extLst>
                      <a:ext uri="{53640926-AAD7-44D8-BBD7-CCE9431645EC}">
                        <a14:shadowObscured xmlns:a14="http://schemas.microsoft.com/office/drawing/2010/main"/>
                      </a:ext>
                    </a:extLst>
                  </pic:spPr>
                </pic:pic>
              </a:graphicData>
            </a:graphic>
          </wp:inline>
        </w:drawing>
      </w:r>
    </w:p>
    <w:p w:rsidR="008758A1" w:rsidRDefault="008758A1">
      <w:pPr>
        <w:rPr>
          <w:sz w:val="20"/>
          <w:szCs w:val="20"/>
          <w:lang w:val="es-ES"/>
        </w:rPr>
      </w:pPr>
      <w:r>
        <w:rPr>
          <w:sz w:val="20"/>
          <w:szCs w:val="20"/>
          <w:lang w:val="es-ES"/>
        </w:rPr>
        <w:lastRenderedPageBreak/>
        <w:t>TECLADO</w:t>
      </w:r>
    </w:p>
    <w:p w:rsidR="008758A1" w:rsidRDefault="008758A1">
      <w:pPr>
        <w:rPr>
          <w:sz w:val="20"/>
          <w:szCs w:val="20"/>
          <w:lang w:val="es-ES"/>
        </w:rPr>
      </w:pPr>
      <w:r>
        <w:rPr>
          <w:noProof/>
        </w:rPr>
        <w:drawing>
          <wp:inline distT="0" distB="0" distL="0" distR="0" wp14:anchorId="4F127385" wp14:editId="49953810">
            <wp:extent cx="3936670" cy="2185060"/>
            <wp:effectExtent l="0" t="0" r="698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40" t="12043" r="20006" b="18698"/>
                    <a:stretch/>
                  </pic:blipFill>
                  <pic:spPr bwMode="auto">
                    <a:xfrm>
                      <a:off x="0" y="0"/>
                      <a:ext cx="3937172" cy="2185339"/>
                    </a:xfrm>
                    <a:prstGeom prst="rect">
                      <a:avLst/>
                    </a:prstGeom>
                    <a:ln>
                      <a:noFill/>
                    </a:ln>
                    <a:extLst>
                      <a:ext uri="{53640926-AAD7-44D8-BBD7-CCE9431645EC}">
                        <a14:shadowObscured xmlns:a14="http://schemas.microsoft.com/office/drawing/2010/main"/>
                      </a:ext>
                    </a:extLst>
                  </pic:spPr>
                </pic:pic>
              </a:graphicData>
            </a:graphic>
          </wp:inline>
        </w:drawing>
      </w:r>
    </w:p>
    <w:p w:rsidR="00E5391E" w:rsidRDefault="008758A1">
      <w:pPr>
        <w:rPr>
          <w:sz w:val="20"/>
          <w:szCs w:val="20"/>
          <w:lang w:val="es-ES"/>
        </w:rPr>
      </w:pPr>
      <w:r w:rsidRPr="008758A1">
        <w:rPr>
          <w:b/>
          <w:bCs/>
          <w:sz w:val="20"/>
          <w:szCs w:val="20"/>
          <w:lang w:val="es-ES"/>
        </w:rPr>
        <w:t>TIPO TECLADO:</w:t>
      </w:r>
      <w:r w:rsidRPr="008758A1">
        <w:rPr>
          <w:sz w:val="20"/>
          <w:szCs w:val="20"/>
          <w:lang w:val="es-ES"/>
        </w:rPr>
        <w:br/>
        <w:t>Mecánico.</w:t>
      </w:r>
      <w:r w:rsidRPr="008758A1">
        <w:rPr>
          <w:sz w:val="20"/>
          <w:szCs w:val="20"/>
          <w:lang w:val="es-ES"/>
        </w:rPr>
        <w:br/>
      </w:r>
      <w:r w:rsidRPr="008758A1">
        <w:rPr>
          <w:sz w:val="20"/>
          <w:szCs w:val="20"/>
          <w:lang w:val="es-ES"/>
        </w:rPr>
        <w:br/>
      </w:r>
      <w:r w:rsidRPr="008758A1">
        <w:rPr>
          <w:b/>
          <w:bCs/>
          <w:sz w:val="20"/>
          <w:szCs w:val="20"/>
          <w:lang w:val="es-ES"/>
        </w:rPr>
        <w:t>TIPO DE SWITCHES:</w:t>
      </w:r>
      <w:r w:rsidRPr="008758A1">
        <w:rPr>
          <w:sz w:val="20"/>
          <w:szCs w:val="20"/>
          <w:lang w:val="es-ES"/>
        </w:rPr>
        <w:br/>
      </w:r>
      <w:proofErr w:type="spellStart"/>
      <w:r w:rsidRPr="008758A1">
        <w:rPr>
          <w:sz w:val="20"/>
          <w:szCs w:val="20"/>
          <w:lang w:val="es-ES"/>
        </w:rPr>
        <w:t>Redragon</w:t>
      </w:r>
      <w:proofErr w:type="spellEnd"/>
      <w:r w:rsidRPr="008758A1">
        <w:rPr>
          <w:sz w:val="20"/>
          <w:szCs w:val="20"/>
          <w:lang w:val="es-ES"/>
        </w:rPr>
        <w:t xml:space="preserve"> Red, Lineal sin </w:t>
      </w:r>
      <w:proofErr w:type="spellStart"/>
      <w:r w:rsidRPr="008758A1">
        <w:rPr>
          <w:sz w:val="20"/>
          <w:szCs w:val="20"/>
          <w:lang w:val="es-ES"/>
        </w:rPr>
        <w:t>click</w:t>
      </w:r>
      <w:proofErr w:type="spellEnd"/>
      <w:r w:rsidRPr="008758A1">
        <w:rPr>
          <w:sz w:val="20"/>
          <w:szCs w:val="20"/>
          <w:lang w:val="es-ES"/>
        </w:rPr>
        <w:t xml:space="preserve"> audible , fuerza de actuación 45 gr.</w:t>
      </w:r>
    </w:p>
    <w:p w:rsidR="008758A1" w:rsidRDefault="008758A1">
      <w:pPr>
        <w:rPr>
          <w:sz w:val="20"/>
          <w:szCs w:val="20"/>
          <w:lang w:val="es-ES"/>
        </w:rPr>
      </w:pPr>
    </w:p>
    <w:p w:rsidR="008758A1" w:rsidRDefault="008758A1">
      <w:pPr>
        <w:rPr>
          <w:sz w:val="20"/>
          <w:szCs w:val="20"/>
          <w:lang w:val="es-ES"/>
        </w:rPr>
      </w:pPr>
      <w:r>
        <w:rPr>
          <w:sz w:val="20"/>
          <w:szCs w:val="20"/>
          <w:lang w:val="es-ES"/>
        </w:rPr>
        <w:t>MOUSE:</w:t>
      </w:r>
    </w:p>
    <w:p w:rsidR="008758A1" w:rsidRPr="008758A1" w:rsidRDefault="008758A1">
      <w:pPr>
        <w:rPr>
          <w:sz w:val="20"/>
          <w:szCs w:val="20"/>
          <w:lang w:val="es-ES"/>
        </w:rPr>
      </w:pPr>
      <w:r>
        <w:rPr>
          <w:noProof/>
        </w:rPr>
        <w:drawing>
          <wp:inline distT="0" distB="0" distL="0" distR="0" wp14:anchorId="1E5C9DA1" wp14:editId="0B7E0AF4">
            <wp:extent cx="3853542" cy="2547258"/>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157" t="12984" r="21165" b="6271"/>
                    <a:stretch/>
                  </pic:blipFill>
                  <pic:spPr bwMode="auto">
                    <a:xfrm>
                      <a:off x="0" y="0"/>
                      <a:ext cx="3854259" cy="2547732"/>
                    </a:xfrm>
                    <a:prstGeom prst="rect">
                      <a:avLst/>
                    </a:prstGeom>
                    <a:ln>
                      <a:noFill/>
                    </a:ln>
                    <a:extLst>
                      <a:ext uri="{53640926-AAD7-44D8-BBD7-CCE9431645EC}">
                        <a14:shadowObscured xmlns:a14="http://schemas.microsoft.com/office/drawing/2010/main"/>
                      </a:ext>
                    </a:extLst>
                  </pic:spPr>
                </pic:pic>
              </a:graphicData>
            </a:graphic>
          </wp:inline>
        </w:drawing>
      </w:r>
    </w:p>
    <w:p w:rsidR="007B57E0" w:rsidRDefault="008758A1">
      <w:pPr>
        <w:rPr>
          <w:sz w:val="20"/>
          <w:szCs w:val="20"/>
        </w:rPr>
      </w:pPr>
      <w:r w:rsidRPr="008758A1">
        <w:rPr>
          <w:b/>
          <w:bCs/>
          <w:sz w:val="20"/>
          <w:szCs w:val="20"/>
          <w:lang w:val="es-ES"/>
        </w:rPr>
        <w:t xml:space="preserve">Receptor USB </w:t>
      </w:r>
      <w:proofErr w:type="spellStart"/>
      <w:r w:rsidRPr="008758A1">
        <w:rPr>
          <w:b/>
          <w:bCs/>
          <w:sz w:val="20"/>
          <w:szCs w:val="20"/>
          <w:lang w:val="es-ES"/>
        </w:rPr>
        <w:t>Unifying</w:t>
      </w:r>
      <w:proofErr w:type="spellEnd"/>
      <w:r w:rsidRPr="008758A1">
        <w:rPr>
          <w:sz w:val="20"/>
          <w:szCs w:val="20"/>
          <w:lang w:val="es-ES"/>
        </w:rPr>
        <w:br/>
        <w:t>Altura: 18,7 mm</w:t>
      </w:r>
      <w:r w:rsidRPr="008758A1">
        <w:rPr>
          <w:sz w:val="20"/>
          <w:szCs w:val="20"/>
          <w:lang w:val="es-ES"/>
        </w:rPr>
        <w:br/>
        <w:t>Anchura: 14,4 mm</w:t>
      </w:r>
      <w:r w:rsidRPr="008758A1">
        <w:rPr>
          <w:sz w:val="20"/>
          <w:szCs w:val="20"/>
          <w:lang w:val="es-ES"/>
        </w:rPr>
        <w:br/>
        <w:t>Profundidad: 6,1 mm</w:t>
      </w:r>
      <w:r w:rsidRPr="008758A1">
        <w:rPr>
          <w:sz w:val="20"/>
          <w:szCs w:val="20"/>
          <w:lang w:val="es-ES"/>
        </w:rPr>
        <w:br/>
        <w:t>Peso: 1,8 g</w:t>
      </w:r>
      <w:r w:rsidRPr="008758A1">
        <w:rPr>
          <w:sz w:val="20"/>
          <w:szCs w:val="20"/>
          <w:lang w:val="es-ES"/>
        </w:rPr>
        <w:br/>
      </w:r>
      <w:r w:rsidRPr="008758A1">
        <w:rPr>
          <w:sz w:val="20"/>
          <w:szCs w:val="20"/>
          <w:lang w:val="es-ES"/>
        </w:rPr>
        <w:br/>
      </w:r>
      <w:r w:rsidRPr="008758A1">
        <w:rPr>
          <w:b/>
          <w:bCs/>
          <w:sz w:val="20"/>
          <w:szCs w:val="20"/>
          <w:lang w:val="es-ES"/>
        </w:rPr>
        <w:t>ESPECIFICACIONES TÉCNICAS</w:t>
      </w:r>
      <w:r w:rsidRPr="008758A1">
        <w:rPr>
          <w:b/>
          <w:bCs/>
          <w:sz w:val="20"/>
          <w:szCs w:val="20"/>
          <w:lang w:val="es-ES"/>
        </w:rPr>
        <w:br/>
        <w:t xml:space="preserve">Tecnología </w:t>
      </w:r>
      <w:proofErr w:type="spellStart"/>
      <w:r w:rsidRPr="008758A1">
        <w:rPr>
          <w:b/>
          <w:bCs/>
          <w:sz w:val="20"/>
          <w:szCs w:val="20"/>
          <w:lang w:val="es-ES"/>
        </w:rPr>
        <w:t>SilentTouch</w:t>
      </w:r>
      <w:proofErr w:type="spellEnd"/>
      <w:r w:rsidRPr="008758A1">
        <w:rPr>
          <w:sz w:val="20"/>
          <w:szCs w:val="20"/>
          <w:lang w:val="es-ES"/>
        </w:rPr>
        <w:br/>
        <w:t xml:space="preserve">Reducción del ruido en un 90% (clic izquierdo/derecho, clic del botón central) 8Comparación del nivel de </w:t>
      </w:r>
      <w:r w:rsidRPr="008758A1">
        <w:rPr>
          <w:sz w:val="20"/>
          <w:szCs w:val="20"/>
          <w:lang w:val="es-ES"/>
        </w:rPr>
        <w:lastRenderedPageBreak/>
        <w:t xml:space="preserve">sonido entre el Logitech M220 y el Logitech M170. Nivel de </w:t>
      </w:r>
      <w:proofErr w:type="spellStart"/>
      <w:r w:rsidRPr="008758A1">
        <w:rPr>
          <w:sz w:val="20"/>
          <w:szCs w:val="20"/>
          <w:lang w:val="es-ES"/>
        </w:rPr>
        <w:t>dBA</w:t>
      </w:r>
      <w:proofErr w:type="spellEnd"/>
      <w:r w:rsidRPr="008758A1">
        <w:rPr>
          <w:sz w:val="20"/>
          <w:szCs w:val="20"/>
          <w:lang w:val="es-ES"/>
        </w:rPr>
        <w:t xml:space="preserve"> del clic del botón izquierdo medido por un laboratorio independiente a 1 m.</w:t>
      </w:r>
      <w:r w:rsidRPr="008758A1">
        <w:rPr>
          <w:sz w:val="20"/>
          <w:szCs w:val="20"/>
          <w:lang w:val="es-ES"/>
        </w:rPr>
        <w:br/>
      </w:r>
      <w:r w:rsidRPr="008758A1">
        <w:rPr>
          <w:sz w:val="20"/>
          <w:szCs w:val="20"/>
          <w:lang w:val="es-ES"/>
        </w:rPr>
        <w:br/>
      </w:r>
      <w:r w:rsidRPr="008758A1">
        <w:rPr>
          <w:b/>
          <w:bCs/>
          <w:sz w:val="20"/>
          <w:szCs w:val="20"/>
          <w:lang w:val="es-ES"/>
        </w:rPr>
        <w:t>Tecnología de sensor</w:t>
      </w:r>
      <w:r w:rsidRPr="008758A1">
        <w:rPr>
          <w:sz w:val="20"/>
          <w:szCs w:val="20"/>
          <w:lang w:val="es-ES"/>
        </w:rPr>
        <w:br/>
        <w:t>Seguimiento óptico fluido</w:t>
      </w:r>
      <w:r w:rsidRPr="008758A1">
        <w:rPr>
          <w:sz w:val="20"/>
          <w:szCs w:val="20"/>
          <w:lang w:val="es-ES"/>
        </w:rPr>
        <w:br/>
        <w:t>dpi (mín./máx.): 1000±</w:t>
      </w:r>
      <w:r w:rsidRPr="008758A1">
        <w:rPr>
          <w:sz w:val="20"/>
          <w:szCs w:val="20"/>
          <w:lang w:val="es-ES"/>
        </w:rPr>
        <w:br/>
      </w:r>
      <w:r w:rsidRPr="008758A1">
        <w:rPr>
          <w:sz w:val="20"/>
          <w:szCs w:val="20"/>
          <w:lang w:val="es-ES"/>
        </w:rPr>
        <w:br/>
      </w:r>
      <w:r w:rsidRPr="008758A1">
        <w:rPr>
          <w:b/>
          <w:bCs/>
          <w:sz w:val="20"/>
          <w:szCs w:val="20"/>
          <w:lang w:val="es-ES"/>
        </w:rPr>
        <w:t>Botones</w:t>
      </w:r>
      <w:r w:rsidRPr="008758A1">
        <w:rPr>
          <w:sz w:val="20"/>
          <w:szCs w:val="20"/>
          <w:lang w:val="es-ES"/>
        </w:rPr>
        <w:br/>
        <w:t>Número de botones: 3 (clic izquierdo/derecho, clic de botón central)</w:t>
      </w:r>
      <w:r w:rsidRPr="008758A1">
        <w:rPr>
          <w:sz w:val="20"/>
          <w:szCs w:val="20"/>
          <w:lang w:val="es-ES"/>
        </w:rPr>
        <w:br/>
      </w:r>
      <w:r w:rsidRPr="008758A1">
        <w:rPr>
          <w:sz w:val="20"/>
          <w:szCs w:val="20"/>
          <w:lang w:val="es-ES"/>
        </w:rPr>
        <w:br/>
      </w:r>
      <w:r w:rsidRPr="008758A1">
        <w:rPr>
          <w:b/>
          <w:bCs/>
          <w:sz w:val="20"/>
          <w:szCs w:val="20"/>
          <w:lang w:val="es-ES"/>
        </w:rPr>
        <w:t>Pilas</w:t>
      </w:r>
      <w:r w:rsidRPr="008758A1">
        <w:rPr>
          <w:sz w:val="20"/>
          <w:szCs w:val="20"/>
          <w:lang w:val="es-ES"/>
        </w:rPr>
        <w:br/>
      </w:r>
      <w:proofErr w:type="spellStart"/>
      <w:r w:rsidRPr="008758A1">
        <w:rPr>
          <w:sz w:val="20"/>
          <w:szCs w:val="20"/>
          <w:lang w:val="es-ES"/>
        </w:rPr>
        <w:t>Pilas</w:t>
      </w:r>
      <w:proofErr w:type="spellEnd"/>
      <w:r w:rsidRPr="008758A1">
        <w:rPr>
          <w:sz w:val="20"/>
          <w:szCs w:val="20"/>
          <w:lang w:val="es-ES"/>
        </w:rPr>
        <w:t>: 18 meses 9La duración de las pilas depende del uso y de los dispositivos</w:t>
      </w:r>
      <w:r w:rsidRPr="008758A1">
        <w:rPr>
          <w:sz w:val="20"/>
          <w:szCs w:val="20"/>
          <w:lang w:val="es-ES"/>
        </w:rPr>
        <w:br/>
      </w:r>
      <w:r w:rsidRPr="008758A1">
        <w:rPr>
          <w:sz w:val="20"/>
          <w:szCs w:val="20"/>
          <w:lang w:val="es-ES"/>
        </w:rPr>
        <w:br/>
      </w:r>
      <w:r w:rsidRPr="008758A1">
        <w:rPr>
          <w:b/>
          <w:bCs/>
          <w:sz w:val="20"/>
          <w:szCs w:val="20"/>
          <w:lang w:val="es-ES"/>
        </w:rPr>
        <w:t>Conectividad</w:t>
      </w:r>
      <w:r w:rsidRPr="008758A1">
        <w:rPr>
          <w:sz w:val="20"/>
          <w:szCs w:val="20"/>
          <w:lang w:val="es-ES"/>
        </w:rPr>
        <w:br/>
        <w:t>Tipo de conexión: Conexión inalámbrica por USB de 2,4 GHz</w:t>
      </w:r>
      <w:r w:rsidRPr="008758A1">
        <w:rPr>
          <w:sz w:val="20"/>
          <w:szCs w:val="20"/>
          <w:lang w:val="es-ES"/>
        </w:rPr>
        <w:br/>
        <w:t>Radio de acción inalámbrico: 10 m 10El radio de acción inalámbrico depende de las condiciones de uso del entorno y de los dispositivos.</w:t>
      </w:r>
      <w:r w:rsidRPr="008758A1">
        <w:rPr>
          <w:sz w:val="20"/>
          <w:szCs w:val="20"/>
          <w:lang w:val="es-ES"/>
        </w:rPr>
        <w:br/>
      </w:r>
      <w:proofErr w:type="spellStart"/>
      <w:r w:rsidRPr="008758A1">
        <w:rPr>
          <w:sz w:val="20"/>
          <w:szCs w:val="20"/>
        </w:rPr>
        <w:t>Conexión</w:t>
      </w:r>
      <w:proofErr w:type="spellEnd"/>
      <w:r w:rsidRPr="008758A1">
        <w:rPr>
          <w:sz w:val="20"/>
          <w:szCs w:val="20"/>
        </w:rPr>
        <w:t xml:space="preserve"> / </w:t>
      </w:r>
      <w:proofErr w:type="spellStart"/>
      <w:r w:rsidRPr="008758A1">
        <w:rPr>
          <w:sz w:val="20"/>
          <w:szCs w:val="20"/>
        </w:rPr>
        <w:t>Encendido</w:t>
      </w:r>
      <w:proofErr w:type="spellEnd"/>
      <w:r w:rsidRPr="008758A1">
        <w:rPr>
          <w:sz w:val="20"/>
          <w:szCs w:val="20"/>
        </w:rPr>
        <w:t xml:space="preserve">: </w:t>
      </w:r>
      <w:proofErr w:type="spellStart"/>
      <w:r w:rsidRPr="008758A1">
        <w:rPr>
          <w:sz w:val="20"/>
          <w:szCs w:val="20"/>
        </w:rPr>
        <w:t>Sí</w:t>
      </w:r>
      <w:proofErr w:type="spellEnd"/>
      <w:r w:rsidRPr="008758A1">
        <w:rPr>
          <w:sz w:val="20"/>
          <w:szCs w:val="20"/>
        </w:rPr>
        <w:t xml:space="preserve">, </w:t>
      </w:r>
      <w:proofErr w:type="spellStart"/>
      <w:r w:rsidRPr="008758A1">
        <w:rPr>
          <w:sz w:val="20"/>
          <w:szCs w:val="20"/>
        </w:rPr>
        <w:t>conmutador</w:t>
      </w:r>
      <w:proofErr w:type="spellEnd"/>
      <w:r w:rsidRPr="008758A1">
        <w:rPr>
          <w:sz w:val="20"/>
          <w:szCs w:val="20"/>
        </w:rPr>
        <w:t xml:space="preserve"> de </w:t>
      </w:r>
      <w:proofErr w:type="spellStart"/>
      <w:r w:rsidRPr="008758A1">
        <w:rPr>
          <w:sz w:val="20"/>
          <w:szCs w:val="20"/>
        </w:rPr>
        <w:t>encendido</w:t>
      </w:r>
      <w:proofErr w:type="spellEnd"/>
      <w:r w:rsidRPr="008758A1">
        <w:rPr>
          <w:sz w:val="20"/>
          <w:szCs w:val="20"/>
        </w:rPr>
        <w:t>/</w:t>
      </w:r>
      <w:proofErr w:type="spellStart"/>
      <w:r w:rsidRPr="008758A1">
        <w:rPr>
          <w:sz w:val="20"/>
          <w:szCs w:val="20"/>
        </w:rPr>
        <w:t>apagado</w:t>
      </w:r>
      <w:proofErr w:type="spellEnd"/>
      <w:r>
        <w:rPr>
          <w:sz w:val="20"/>
          <w:szCs w:val="20"/>
        </w:rPr>
        <w:t>.</w:t>
      </w:r>
    </w:p>
    <w:p w:rsidR="008758A1" w:rsidRDefault="008758A1">
      <w:pPr>
        <w:rPr>
          <w:sz w:val="20"/>
          <w:szCs w:val="20"/>
        </w:rPr>
      </w:pPr>
    </w:p>
    <w:p w:rsidR="008758A1" w:rsidRDefault="00F75DE9">
      <w:pPr>
        <w:rPr>
          <w:sz w:val="20"/>
          <w:szCs w:val="20"/>
        </w:rPr>
      </w:pPr>
      <w:r>
        <w:rPr>
          <w:sz w:val="20"/>
          <w:szCs w:val="20"/>
        </w:rPr>
        <w:t>AURICULARES</w:t>
      </w:r>
    </w:p>
    <w:p w:rsidR="00F75DE9" w:rsidRDefault="00F75DE9">
      <w:pPr>
        <w:rPr>
          <w:sz w:val="20"/>
          <w:szCs w:val="20"/>
          <w:lang w:val="es-ES"/>
        </w:rPr>
      </w:pPr>
      <w:r>
        <w:rPr>
          <w:noProof/>
        </w:rPr>
        <w:drawing>
          <wp:inline distT="0" distB="0" distL="0" distR="0" wp14:anchorId="1E18C9BC" wp14:editId="26D4AAD8">
            <wp:extent cx="3847605" cy="2624447"/>
            <wp:effectExtent l="0" t="0" r="63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5" t="12231" r="23501" b="4585"/>
                    <a:stretch/>
                  </pic:blipFill>
                  <pic:spPr bwMode="auto">
                    <a:xfrm>
                      <a:off x="0" y="0"/>
                      <a:ext cx="3847937" cy="2624674"/>
                    </a:xfrm>
                    <a:prstGeom prst="rect">
                      <a:avLst/>
                    </a:prstGeom>
                    <a:ln>
                      <a:noFill/>
                    </a:ln>
                    <a:extLst>
                      <a:ext uri="{53640926-AAD7-44D8-BBD7-CCE9431645EC}">
                        <a14:shadowObscured xmlns:a14="http://schemas.microsoft.com/office/drawing/2010/main"/>
                      </a:ext>
                    </a:extLst>
                  </pic:spPr>
                </pic:pic>
              </a:graphicData>
            </a:graphic>
          </wp:inline>
        </w:drawing>
      </w:r>
    </w:p>
    <w:p w:rsidR="00F75DE9" w:rsidRPr="00F75DE9" w:rsidRDefault="00F75DE9" w:rsidP="00F75DE9">
      <w:pPr>
        <w:rPr>
          <w:sz w:val="20"/>
          <w:szCs w:val="20"/>
        </w:rPr>
      </w:pPr>
      <w:proofErr w:type="spellStart"/>
      <w:r w:rsidRPr="00F75DE9">
        <w:rPr>
          <w:sz w:val="20"/>
          <w:szCs w:val="20"/>
        </w:rPr>
        <w:t>Descripción</w:t>
      </w:r>
      <w:proofErr w:type="spellEnd"/>
    </w:p>
    <w:p w:rsidR="00F75DE9" w:rsidRDefault="00F75DE9" w:rsidP="00F75DE9">
      <w:pPr>
        <w:rPr>
          <w:sz w:val="20"/>
          <w:szCs w:val="20"/>
          <w:lang w:val="es-ES"/>
        </w:rPr>
      </w:pPr>
      <w:r w:rsidRPr="00F75DE9">
        <w:rPr>
          <w:sz w:val="20"/>
          <w:szCs w:val="20"/>
          <w:lang w:val="es-ES"/>
        </w:rPr>
        <w:t>Equipado con diafragmas de 50 mm, conseguimos un sonido estéreo definido y graves excelentes, mejoran la claridad del sonido y le proporciona un campo de audio fenomenal para escuchar música y lo hace valioso para varios juegos.</w:t>
      </w:r>
      <w:r w:rsidRPr="00F75DE9">
        <w:rPr>
          <w:sz w:val="20"/>
          <w:szCs w:val="20"/>
          <w:lang w:val="es-ES"/>
        </w:rPr>
        <w:br/>
      </w:r>
      <w:r w:rsidRPr="00F75DE9">
        <w:rPr>
          <w:sz w:val="20"/>
          <w:szCs w:val="20"/>
          <w:lang w:val="es-ES"/>
        </w:rPr>
        <w:br/>
      </w:r>
      <w:r w:rsidRPr="00F75DE9">
        <w:rPr>
          <w:b/>
          <w:bCs/>
          <w:sz w:val="20"/>
          <w:szCs w:val="20"/>
          <w:lang w:val="es-ES"/>
        </w:rPr>
        <w:t>AURICULARES</w:t>
      </w:r>
      <w:r w:rsidRPr="00F75DE9">
        <w:rPr>
          <w:sz w:val="20"/>
          <w:szCs w:val="20"/>
          <w:lang w:val="es-ES"/>
        </w:rPr>
        <w:br/>
      </w:r>
      <w:r w:rsidRPr="00F75DE9">
        <w:rPr>
          <w:b/>
          <w:bCs/>
          <w:sz w:val="20"/>
          <w:szCs w:val="20"/>
          <w:lang w:val="es-ES"/>
        </w:rPr>
        <w:t>-Tipo de salida: </w:t>
      </w:r>
      <w:proofErr w:type="spellStart"/>
      <w:r w:rsidRPr="00F75DE9">
        <w:rPr>
          <w:sz w:val="20"/>
          <w:szCs w:val="20"/>
          <w:lang w:val="es-ES"/>
        </w:rPr>
        <w:t>Stereo</w:t>
      </w:r>
      <w:proofErr w:type="spellEnd"/>
      <w:r w:rsidRPr="00F75DE9">
        <w:rPr>
          <w:sz w:val="20"/>
          <w:szCs w:val="20"/>
          <w:lang w:val="es-ES"/>
        </w:rPr>
        <w:br/>
      </w:r>
      <w:r w:rsidRPr="00F75DE9">
        <w:rPr>
          <w:b/>
          <w:bCs/>
          <w:sz w:val="20"/>
          <w:szCs w:val="20"/>
          <w:lang w:val="es-ES"/>
        </w:rPr>
        <w:t>-Tipo de copa:</w:t>
      </w:r>
      <w:r w:rsidRPr="00F75DE9">
        <w:rPr>
          <w:sz w:val="20"/>
          <w:szCs w:val="20"/>
          <w:lang w:val="es-ES"/>
        </w:rPr>
        <w:t> </w:t>
      </w:r>
      <w:proofErr w:type="spellStart"/>
      <w:r w:rsidRPr="00F75DE9">
        <w:rPr>
          <w:sz w:val="20"/>
          <w:szCs w:val="20"/>
          <w:lang w:val="es-ES"/>
        </w:rPr>
        <w:t>Circumaurales</w:t>
      </w:r>
      <w:proofErr w:type="spellEnd"/>
      <w:r w:rsidRPr="00F75DE9">
        <w:rPr>
          <w:sz w:val="20"/>
          <w:szCs w:val="20"/>
          <w:lang w:val="es-ES"/>
        </w:rPr>
        <w:t>: Este tipo de auriculares se coloca rodeando completamente la oreja. Tacto suave y con aislamiento pasivo</w:t>
      </w:r>
      <w:r w:rsidRPr="00F75DE9">
        <w:rPr>
          <w:sz w:val="20"/>
          <w:szCs w:val="20"/>
          <w:lang w:val="es-ES"/>
        </w:rPr>
        <w:br/>
      </w:r>
      <w:r w:rsidRPr="00F75DE9">
        <w:rPr>
          <w:b/>
          <w:bCs/>
          <w:sz w:val="20"/>
          <w:szCs w:val="20"/>
          <w:lang w:val="es-ES"/>
        </w:rPr>
        <w:t>-Material Diadema:</w:t>
      </w:r>
      <w:r w:rsidRPr="00F75DE9">
        <w:rPr>
          <w:sz w:val="20"/>
          <w:szCs w:val="20"/>
          <w:lang w:val="es-ES"/>
        </w:rPr>
        <w:t xml:space="preserve"> Metálica, Flexible y regulable, Recubierto de </w:t>
      </w:r>
      <w:proofErr w:type="spellStart"/>
      <w:r w:rsidRPr="00F75DE9">
        <w:rPr>
          <w:sz w:val="20"/>
          <w:szCs w:val="20"/>
          <w:lang w:val="es-ES"/>
        </w:rPr>
        <w:t>cuerina</w:t>
      </w:r>
      <w:proofErr w:type="spellEnd"/>
      <w:r w:rsidRPr="00F75DE9">
        <w:rPr>
          <w:sz w:val="20"/>
          <w:szCs w:val="20"/>
          <w:lang w:val="es-ES"/>
        </w:rPr>
        <w:t xml:space="preserve"> y anclajes de plástico reforzado</w:t>
      </w:r>
      <w:r w:rsidRPr="00F75DE9">
        <w:rPr>
          <w:sz w:val="20"/>
          <w:szCs w:val="20"/>
          <w:lang w:val="es-ES"/>
        </w:rPr>
        <w:br/>
      </w:r>
      <w:r w:rsidRPr="00F75DE9">
        <w:rPr>
          <w:b/>
          <w:bCs/>
          <w:sz w:val="20"/>
          <w:szCs w:val="20"/>
          <w:lang w:val="es-ES"/>
        </w:rPr>
        <w:lastRenderedPageBreak/>
        <w:t>-Vibración: </w:t>
      </w:r>
      <w:r w:rsidRPr="00F75DE9">
        <w:rPr>
          <w:sz w:val="20"/>
          <w:szCs w:val="20"/>
          <w:lang w:val="es-ES"/>
        </w:rPr>
        <w:t>No</w:t>
      </w:r>
      <w:r w:rsidRPr="00F75DE9">
        <w:rPr>
          <w:sz w:val="20"/>
          <w:szCs w:val="20"/>
          <w:lang w:val="es-ES"/>
        </w:rPr>
        <w:br/>
      </w:r>
      <w:r w:rsidRPr="00F75DE9">
        <w:rPr>
          <w:b/>
          <w:bCs/>
          <w:sz w:val="20"/>
          <w:szCs w:val="20"/>
          <w:lang w:val="es-ES"/>
        </w:rPr>
        <w:t>-Frecuencia de Respuesta:</w:t>
      </w:r>
      <w:r w:rsidRPr="00F75DE9">
        <w:rPr>
          <w:sz w:val="20"/>
          <w:szCs w:val="20"/>
          <w:lang w:val="es-ES"/>
        </w:rPr>
        <w:t> 20 – 20k Hz</w:t>
      </w:r>
      <w:r w:rsidRPr="00F75DE9">
        <w:rPr>
          <w:sz w:val="20"/>
          <w:szCs w:val="20"/>
          <w:lang w:val="es-ES"/>
        </w:rPr>
        <w:br/>
      </w:r>
      <w:r w:rsidRPr="00F75DE9">
        <w:rPr>
          <w:b/>
          <w:bCs/>
          <w:sz w:val="20"/>
          <w:szCs w:val="20"/>
          <w:lang w:val="es-ES"/>
        </w:rPr>
        <w:t>-Impedancia: </w:t>
      </w:r>
      <w:r w:rsidRPr="00F75DE9">
        <w:rPr>
          <w:sz w:val="20"/>
          <w:szCs w:val="20"/>
          <w:lang w:val="es-ES"/>
        </w:rPr>
        <w:t>24 Ohm</w:t>
      </w:r>
      <w:r w:rsidRPr="00F75DE9">
        <w:rPr>
          <w:sz w:val="20"/>
          <w:szCs w:val="20"/>
          <w:lang w:val="es-ES"/>
        </w:rPr>
        <w:br/>
      </w:r>
      <w:r w:rsidRPr="00F75DE9">
        <w:rPr>
          <w:b/>
          <w:bCs/>
          <w:sz w:val="20"/>
          <w:szCs w:val="20"/>
          <w:lang w:val="es-ES"/>
        </w:rPr>
        <w:t>-Diámetro del diafragma: </w:t>
      </w:r>
      <w:r w:rsidRPr="00F75DE9">
        <w:rPr>
          <w:sz w:val="20"/>
          <w:szCs w:val="20"/>
          <w:lang w:val="es-ES"/>
        </w:rPr>
        <w:t>50 mm con imanes de neodimio</w:t>
      </w:r>
      <w:r w:rsidRPr="00F75DE9">
        <w:rPr>
          <w:sz w:val="20"/>
          <w:szCs w:val="20"/>
          <w:lang w:val="es-ES"/>
        </w:rPr>
        <w:br/>
      </w:r>
      <w:r w:rsidRPr="00F75DE9">
        <w:rPr>
          <w:b/>
          <w:bCs/>
          <w:sz w:val="20"/>
          <w:szCs w:val="20"/>
          <w:lang w:val="es-ES"/>
        </w:rPr>
        <w:t>-Sensibilidad:</w:t>
      </w:r>
      <w:r w:rsidRPr="00F75DE9">
        <w:rPr>
          <w:sz w:val="20"/>
          <w:szCs w:val="20"/>
          <w:lang w:val="es-ES"/>
        </w:rPr>
        <w:t> 96 dB</w:t>
      </w:r>
      <w:r w:rsidRPr="00F75DE9">
        <w:rPr>
          <w:sz w:val="20"/>
          <w:szCs w:val="20"/>
          <w:lang w:val="es-ES"/>
        </w:rPr>
        <w:br/>
      </w:r>
      <w:r w:rsidRPr="00F75DE9">
        <w:rPr>
          <w:b/>
          <w:bCs/>
          <w:sz w:val="20"/>
          <w:szCs w:val="20"/>
          <w:lang w:val="es-ES"/>
        </w:rPr>
        <w:t>-Retroiluminación</w:t>
      </w:r>
      <w:r w:rsidRPr="00F75DE9">
        <w:rPr>
          <w:sz w:val="20"/>
          <w:szCs w:val="20"/>
          <w:lang w:val="es-ES"/>
        </w:rPr>
        <w:t xml:space="preserve">: Si, </w:t>
      </w:r>
      <w:proofErr w:type="spellStart"/>
      <w:r w:rsidRPr="00F75DE9">
        <w:rPr>
          <w:sz w:val="20"/>
          <w:szCs w:val="20"/>
          <w:lang w:val="es-ES"/>
        </w:rPr>
        <w:t>retroiluminado</w:t>
      </w:r>
      <w:proofErr w:type="spellEnd"/>
      <w:r w:rsidRPr="00F75DE9">
        <w:rPr>
          <w:sz w:val="20"/>
          <w:szCs w:val="20"/>
          <w:lang w:val="es-ES"/>
        </w:rPr>
        <w:t xml:space="preserve"> RGB</w:t>
      </w:r>
      <w:r w:rsidRPr="00F75DE9">
        <w:rPr>
          <w:sz w:val="20"/>
          <w:szCs w:val="20"/>
          <w:lang w:val="es-ES"/>
        </w:rPr>
        <w:br/>
      </w:r>
      <w:r w:rsidRPr="00F75DE9">
        <w:rPr>
          <w:b/>
          <w:bCs/>
          <w:sz w:val="20"/>
          <w:szCs w:val="20"/>
          <w:lang w:val="es-ES"/>
        </w:rPr>
        <w:t>-Tipo de cable</w:t>
      </w:r>
      <w:r w:rsidRPr="00F75DE9">
        <w:rPr>
          <w:sz w:val="20"/>
          <w:szCs w:val="20"/>
          <w:lang w:val="es-ES"/>
        </w:rPr>
        <w:t>: 2 m mallado en tela de alta resistencia.</w:t>
      </w:r>
      <w:r w:rsidRPr="00F75DE9">
        <w:rPr>
          <w:sz w:val="20"/>
          <w:szCs w:val="20"/>
          <w:lang w:val="es-ES"/>
        </w:rPr>
        <w:br/>
      </w:r>
      <w:r w:rsidRPr="00F75DE9">
        <w:rPr>
          <w:b/>
          <w:bCs/>
          <w:sz w:val="20"/>
          <w:szCs w:val="20"/>
          <w:lang w:val="es-ES"/>
        </w:rPr>
        <w:t>-Conectores: </w:t>
      </w:r>
      <w:r w:rsidRPr="00F75DE9">
        <w:rPr>
          <w:sz w:val="20"/>
          <w:szCs w:val="20"/>
          <w:lang w:val="es-ES"/>
        </w:rPr>
        <w:t>USB para alimentar retroiluminación</w:t>
      </w:r>
      <w:r w:rsidRPr="00F75DE9">
        <w:rPr>
          <w:sz w:val="20"/>
          <w:szCs w:val="20"/>
          <w:lang w:val="es-ES"/>
        </w:rPr>
        <w:br/>
      </w:r>
      <w:r w:rsidRPr="00F75DE9">
        <w:rPr>
          <w:b/>
          <w:bCs/>
          <w:sz w:val="20"/>
          <w:szCs w:val="20"/>
          <w:lang w:val="es-ES"/>
        </w:rPr>
        <w:t>-Software:</w:t>
      </w:r>
      <w:r w:rsidRPr="00F75DE9">
        <w:rPr>
          <w:sz w:val="20"/>
          <w:szCs w:val="20"/>
          <w:lang w:val="es-ES"/>
        </w:rPr>
        <w:t> No</w:t>
      </w:r>
      <w:r w:rsidRPr="00F75DE9">
        <w:rPr>
          <w:sz w:val="20"/>
          <w:szCs w:val="20"/>
          <w:lang w:val="es-ES"/>
        </w:rPr>
        <w:br/>
      </w:r>
      <w:r w:rsidRPr="00F75DE9">
        <w:rPr>
          <w:sz w:val="20"/>
          <w:szCs w:val="20"/>
          <w:lang w:val="es-ES"/>
        </w:rPr>
        <w:br/>
      </w:r>
      <w:r w:rsidRPr="00F75DE9">
        <w:rPr>
          <w:b/>
          <w:bCs/>
          <w:sz w:val="20"/>
          <w:szCs w:val="20"/>
          <w:lang w:val="es-ES"/>
        </w:rPr>
        <w:t>MICRÓFONO</w:t>
      </w:r>
      <w:r w:rsidRPr="00F75DE9">
        <w:rPr>
          <w:sz w:val="20"/>
          <w:szCs w:val="20"/>
          <w:lang w:val="es-ES"/>
        </w:rPr>
        <w:br/>
      </w:r>
      <w:r w:rsidRPr="00F75DE9">
        <w:rPr>
          <w:b/>
          <w:bCs/>
          <w:sz w:val="20"/>
          <w:szCs w:val="20"/>
          <w:lang w:val="es-ES"/>
        </w:rPr>
        <w:t>-Impedancia:</w:t>
      </w:r>
      <w:r w:rsidRPr="00F75DE9">
        <w:rPr>
          <w:sz w:val="20"/>
          <w:szCs w:val="20"/>
          <w:lang w:val="es-ES"/>
        </w:rPr>
        <w:t> 2.2k Ohm</w:t>
      </w:r>
      <w:r w:rsidRPr="00F75DE9">
        <w:rPr>
          <w:sz w:val="20"/>
          <w:szCs w:val="20"/>
          <w:lang w:val="es-ES"/>
        </w:rPr>
        <w:br/>
      </w:r>
      <w:r w:rsidRPr="00F75DE9">
        <w:rPr>
          <w:b/>
          <w:bCs/>
          <w:sz w:val="20"/>
          <w:szCs w:val="20"/>
          <w:lang w:val="es-ES"/>
        </w:rPr>
        <w:t>-Sensibilidad: </w:t>
      </w:r>
      <w:r w:rsidRPr="00F75DE9">
        <w:rPr>
          <w:sz w:val="20"/>
          <w:szCs w:val="20"/>
          <w:lang w:val="es-ES"/>
        </w:rPr>
        <w:t>-42 dB+/-3 dB</w:t>
      </w:r>
      <w:r w:rsidRPr="00F75DE9">
        <w:rPr>
          <w:sz w:val="20"/>
          <w:szCs w:val="20"/>
          <w:lang w:val="es-ES"/>
        </w:rPr>
        <w:br/>
      </w:r>
      <w:r w:rsidRPr="00F75DE9">
        <w:rPr>
          <w:b/>
          <w:bCs/>
          <w:sz w:val="20"/>
          <w:szCs w:val="20"/>
          <w:lang w:val="es-ES"/>
        </w:rPr>
        <w:t>-Tipo de micrófono y captación</w:t>
      </w:r>
      <w:r w:rsidRPr="00F75DE9">
        <w:rPr>
          <w:sz w:val="20"/>
          <w:szCs w:val="20"/>
          <w:lang w:val="es-ES"/>
        </w:rPr>
        <w:t>: Omnidireccional</w:t>
      </w:r>
    </w:p>
    <w:p w:rsidR="00F75DE9" w:rsidRDefault="00F75DE9">
      <w:pPr>
        <w:rPr>
          <w:sz w:val="20"/>
          <w:szCs w:val="20"/>
          <w:lang w:val="es-ES"/>
        </w:rPr>
      </w:pPr>
    </w:p>
    <w:p w:rsidR="00F75DE9" w:rsidRDefault="00F75DE9">
      <w:pPr>
        <w:rPr>
          <w:sz w:val="20"/>
          <w:szCs w:val="20"/>
          <w:lang w:val="es-ES"/>
        </w:rPr>
      </w:pPr>
      <w:r>
        <w:rPr>
          <w:noProof/>
        </w:rPr>
        <w:drawing>
          <wp:inline distT="0" distB="0" distL="0" distR="0" wp14:anchorId="77BCC466" wp14:editId="0AC60248">
            <wp:extent cx="3241963" cy="2143496"/>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000" t="14678" r="11224" b="17378"/>
                    <a:stretch/>
                  </pic:blipFill>
                  <pic:spPr bwMode="auto">
                    <a:xfrm>
                      <a:off x="0" y="0"/>
                      <a:ext cx="3242460" cy="2143825"/>
                    </a:xfrm>
                    <a:prstGeom prst="rect">
                      <a:avLst/>
                    </a:prstGeom>
                    <a:ln>
                      <a:noFill/>
                    </a:ln>
                    <a:extLst>
                      <a:ext uri="{53640926-AAD7-44D8-BBD7-CCE9431645EC}">
                        <a14:shadowObscured xmlns:a14="http://schemas.microsoft.com/office/drawing/2010/main"/>
                      </a:ext>
                    </a:extLst>
                  </pic:spPr>
                </pic:pic>
              </a:graphicData>
            </a:graphic>
          </wp:inline>
        </w:drawing>
      </w:r>
    </w:p>
    <w:p w:rsidR="00F75DE9" w:rsidRDefault="00F75DE9">
      <w:pPr>
        <w:rPr>
          <w:sz w:val="20"/>
          <w:szCs w:val="20"/>
          <w:lang w:val="es-ES"/>
        </w:rPr>
      </w:pPr>
      <w:r>
        <w:rPr>
          <w:noProof/>
        </w:rPr>
        <w:drawing>
          <wp:inline distT="0" distB="0" distL="0" distR="0" wp14:anchorId="7FFCAA7E" wp14:editId="0F68368C">
            <wp:extent cx="3704223" cy="21553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58" t="15243" r="9214" b="16422"/>
                    <a:stretch/>
                  </pic:blipFill>
                  <pic:spPr bwMode="auto">
                    <a:xfrm>
                      <a:off x="0" y="0"/>
                      <a:ext cx="3705629" cy="2156190"/>
                    </a:xfrm>
                    <a:prstGeom prst="rect">
                      <a:avLst/>
                    </a:prstGeom>
                    <a:ln>
                      <a:noFill/>
                    </a:ln>
                    <a:extLst>
                      <a:ext uri="{53640926-AAD7-44D8-BBD7-CCE9431645EC}">
                        <a14:shadowObscured xmlns:a14="http://schemas.microsoft.com/office/drawing/2010/main"/>
                      </a:ext>
                    </a:extLst>
                  </pic:spPr>
                </pic:pic>
              </a:graphicData>
            </a:graphic>
          </wp:inline>
        </w:drawing>
      </w:r>
    </w:p>
    <w:p w:rsidR="007B57E0" w:rsidRDefault="007B57E0">
      <w:pPr>
        <w:rPr>
          <w:sz w:val="20"/>
          <w:szCs w:val="20"/>
          <w:lang w:val="es-ES"/>
        </w:rPr>
      </w:pPr>
    </w:p>
    <w:p w:rsidR="007B57E0" w:rsidRDefault="007B57E0">
      <w:pPr>
        <w:rPr>
          <w:sz w:val="20"/>
          <w:szCs w:val="20"/>
          <w:lang w:val="es-ES"/>
        </w:rPr>
      </w:pPr>
    </w:p>
    <w:p w:rsidR="007B57E0" w:rsidRDefault="007B57E0">
      <w:pPr>
        <w:rPr>
          <w:sz w:val="20"/>
          <w:szCs w:val="20"/>
          <w:lang w:val="es-ES"/>
        </w:rPr>
      </w:pPr>
    </w:p>
    <w:p w:rsidR="007B57E0" w:rsidRDefault="007B57E0">
      <w:pPr>
        <w:rPr>
          <w:sz w:val="20"/>
          <w:szCs w:val="20"/>
          <w:lang w:val="es-ES"/>
        </w:rPr>
      </w:pPr>
      <w:r>
        <w:rPr>
          <w:noProof/>
        </w:rPr>
        <w:lastRenderedPageBreak/>
        <w:drawing>
          <wp:inline distT="0" distB="0" distL="0" distR="0" wp14:anchorId="61003CD4" wp14:editId="56CD533E">
            <wp:extent cx="3561715" cy="1815451"/>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88" t="32064" r="7825" b="10378"/>
                    <a:stretch/>
                  </pic:blipFill>
                  <pic:spPr bwMode="auto">
                    <a:xfrm>
                      <a:off x="0" y="0"/>
                      <a:ext cx="3563004" cy="1816108"/>
                    </a:xfrm>
                    <a:prstGeom prst="rect">
                      <a:avLst/>
                    </a:prstGeom>
                    <a:ln>
                      <a:noFill/>
                    </a:ln>
                    <a:extLst>
                      <a:ext uri="{53640926-AAD7-44D8-BBD7-CCE9431645EC}">
                        <a14:shadowObscured xmlns:a14="http://schemas.microsoft.com/office/drawing/2010/main"/>
                      </a:ext>
                    </a:extLst>
                  </pic:spPr>
                </pic:pic>
              </a:graphicData>
            </a:graphic>
          </wp:inline>
        </w:drawing>
      </w:r>
    </w:p>
    <w:p w:rsidR="00F75DE9" w:rsidRDefault="00F75DE9">
      <w:pPr>
        <w:rPr>
          <w:sz w:val="20"/>
          <w:szCs w:val="20"/>
          <w:lang w:val="es-ES"/>
        </w:rPr>
      </w:pPr>
      <w:r>
        <w:rPr>
          <w:sz w:val="20"/>
          <w:szCs w:val="20"/>
          <w:lang w:val="es-ES"/>
        </w:rPr>
        <w:t>SISTEMA OPERATIVO</w:t>
      </w:r>
    </w:p>
    <w:p w:rsidR="00F75DE9" w:rsidRDefault="00F75DE9">
      <w:pPr>
        <w:rPr>
          <w:sz w:val="20"/>
          <w:szCs w:val="20"/>
          <w:lang w:val="es-ES"/>
        </w:rPr>
      </w:pPr>
      <w:r>
        <w:rPr>
          <w:sz w:val="20"/>
          <w:szCs w:val="20"/>
          <w:lang w:val="es-ES"/>
        </w:rPr>
        <w:t xml:space="preserve">WINDOW 10 </w:t>
      </w:r>
    </w:p>
    <w:p w:rsidR="00004869" w:rsidRDefault="00004869">
      <w:pPr>
        <w:rPr>
          <w:sz w:val="20"/>
          <w:szCs w:val="20"/>
          <w:lang w:val="es-ES"/>
        </w:rPr>
      </w:pPr>
    </w:p>
    <w:p w:rsidR="00004869" w:rsidRPr="00004869" w:rsidRDefault="00004869">
      <w:pPr>
        <w:rPr>
          <w:b/>
          <w:sz w:val="44"/>
          <w:szCs w:val="44"/>
          <w:lang w:val="es-ES"/>
        </w:rPr>
      </w:pPr>
    </w:p>
    <w:p w:rsidR="00004869" w:rsidRPr="00004869" w:rsidRDefault="00004869">
      <w:pPr>
        <w:rPr>
          <w:b/>
          <w:sz w:val="44"/>
          <w:szCs w:val="44"/>
          <w:highlight w:val="yellow"/>
          <w:lang w:val="es-ES"/>
        </w:rPr>
      </w:pPr>
      <w:r w:rsidRPr="00004869">
        <w:rPr>
          <w:b/>
          <w:sz w:val="44"/>
          <w:szCs w:val="44"/>
          <w:highlight w:val="yellow"/>
          <w:lang w:val="es-ES"/>
        </w:rPr>
        <w:t xml:space="preserve">VERIFICAR PROCESADOR(ZOCALO)-PROCESADOR-FUENTE </w:t>
      </w:r>
    </w:p>
    <w:p w:rsidR="00004869" w:rsidRPr="00004869" w:rsidRDefault="00004869">
      <w:pPr>
        <w:rPr>
          <w:b/>
          <w:sz w:val="44"/>
          <w:szCs w:val="44"/>
          <w:highlight w:val="yellow"/>
          <w:lang w:val="es-ES"/>
        </w:rPr>
      </w:pPr>
      <w:r w:rsidRPr="00004869">
        <w:rPr>
          <w:b/>
          <w:sz w:val="44"/>
          <w:szCs w:val="44"/>
          <w:highlight w:val="yellow"/>
          <w:lang w:val="es-ES"/>
        </w:rPr>
        <w:t>COMPATIBLES</w:t>
      </w:r>
      <w:bookmarkStart w:id="0" w:name="_GoBack"/>
      <w:bookmarkEnd w:id="0"/>
    </w:p>
    <w:p w:rsidR="00004869" w:rsidRPr="00004869" w:rsidRDefault="00004869">
      <w:pPr>
        <w:rPr>
          <w:b/>
          <w:sz w:val="44"/>
          <w:szCs w:val="44"/>
          <w:lang w:val="es-ES"/>
        </w:rPr>
      </w:pPr>
      <w:r w:rsidRPr="00004869">
        <w:rPr>
          <w:b/>
          <w:sz w:val="44"/>
          <w:szCs w:val="44"/>
          <w:highlight w:val="yellow"/>
          <w:lang w:val="es-ES"/>
        </w:rPr>
        <w:t>PRESUPUESTO</w:t>
      </w:r>
    </w:p>
    <w:sectPr w:rsidR="00004869" w:rsidRPr="0000486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213D8E"/>
    <w:multiLevelType w:val="multilevel"/>
    <w:tmpl w:val="7552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BDA3E65"/>
    <w:multiLevelType w:val="multilevel"/>
    <w:tmpl w:val="D6F0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A75"/>
    <w:rsid w:val="00004869"/>
    <w:rsid w:val="0003300D"/>
    <w:rsid w:val="000B59FE"/>
    <w:rsid w:val="00193A61"/>
    <w:rsid w:val="002209E3"/>
    <w:rsid w:val="002C7D61"/>
    <w:rsid w:val="00300040"/>
    <w:rsid w:val="00365A75"/>
    <w:rsid w:val="0044013E"/>
    <w:rsid w:val="0048300B"/>
    <w:rsid w:val="0077407B"/>
    <w:rsid w:val="00791FE2"/>
    <w:rsid w:val="007962F1"/>
    <w:rsid w:val="007B57E0"/>
    <w:rsid w:val="007E25D6"/>
    <w:rsid w:val="008758A1"/>
    <w:rsid w:val="008D16B3"/>
    <w:rsid w:val="00AD7EDA"/>
    <w:rsid w:val="00B94003"/>
    <w:rsid w:val="00BF35A0"/>
    <w:rsid w:val="00C46D89"/>
    <w:rsid w:val="00DA6073"/>
    <w:rsid w:val="00E5391E"/>
    <w:rsid w:val="00E61AC4"/>
    <w:rsid w:val="00E62778"/>
    <w:rsid w:val="00F75DE9"/>
    <w:rsid w:val="00FE3D9E"/>
    <w:rsid w:val="00FF6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DA3D8"/>
  <w15:chartTrackingRefBased/>
  <w15:docId w15:val="{8252B7C7-7444-49DD-94CF-0C8B41C07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63229">
      <w:bodyDiv w:val="1"/>
      <w:marLeft w:val="0"/>
      <w:marRight w:val="0"/>
      <w:marTop w:val="0"/>
      <w:marBottom w:val="0"/>
      <w:divBdr>
        <w:top w:val="none" w:sz="0" w:space="0" w:color="auto"/>
        <w:left w:val="none" w:sz="0" w:space="0" w:color="auto"/>
        <w:bottom w:val="none" w:sz="0" w:space="0" w:color="auto"/>
        <w:right w:val="none" w:sz="0" w:space="0" w:color="auto"/>
      </w:divBdr>
    </w:div>
    <w:div w:id="1067924293">
      <w:bodyDiv w:val="1"/>
      <w:marLeft w:val="0"/>
      <w:marRight w:val="0"/>
      <w:marTop w:val="0"/>
      <w:marBottom w:val="0"/>
      <w:divBdr>
        <w:top w:val="none" w:sz="0" w:space="0" w:color="auto"/>
        <w:left w:val="none" w:sz="0" w:space="0" w:color="auto"/>
        <w:bottom w:val="none" w:sz="0" w:space="0" w:color="auto"/>
        <w:right w:val="none" w:sz="0" w:space="0" w:color="auto"/>
      </w:divBdr>
    </w:div>
    <w:div w:id="1581938714">
      <w:bodyDiv w:val="1"/>
      <w:marLeft w:val="0"/>
      <w:marRight w:val="0"/>
      <w:marTop w:val="0"/>
      <w:marBottom w:val="0"/>
      <w:divBdr>
        <w:top w:val="none" w:sz="0" w:space="0" w:color="auto"/>
        <w:left w:val="none" w:sz="0" w:space="0" w:color="auto"/>
        <w:bottom w:val="none" w:sz="0" w:space="0" w:color="auto"/>
        <w:right w:val="none" w:sz="0" w:space="0" w:color="auto"/>
      </w:divBdr>
      <w:divsChild>
        <w:div w:id="1002779157">
          <w:marLeft w:val="0"/>
          <w:marRight w:val="0"/>
          <w:marTop w:val="0"/>
          <w:marBottom w:val="0"/>
          <w:divBdr>
            <w:top w:val="none" w:sz="0" w:space="0" w:color="auto"/>
            <w:left w:val="none" w:sz="0" w:space="0" w:color="auto"/>
            <w:bottom w:val="none" w:sz="0" w:space="0" w:color="auto"/>
            <w:right w:val="none" w:sz="0" w:space="0" w:color="auto"/>
          </w:divBdr>
        </w:div>
      </w:divsChild>
    </w:div>
    <w:div w:id="1985550160">
      <w:bodyDiv w:val="1"/>
      <w:marLeft w:val="0"/>
      <w:marRight w:val="0"/>
      <w:marTop w:val="0"/>
      <w:marBottom w:val="0"/>
      <w:divBdr>
        <w:top w:val="none" w:sz="0" w:space="0" w:color="auto"/>
        <w:left w:val="none" w:sz="0" w:space="0" w:color="auto"/>
        <w:bottom w:val="none" w:sz="0" w:space="0" w:color="auto"/>
        <w:right w:val="none" w:sz="0" w:space="0" w:color="auto"/>
      </w:divBdr>
      <w:divsChild>
        <w:div w:id="2028364845">
          <w:marLeft w:val="0"/>
          <w:marRight w:val="0"/>
          <w:marTop w:val="0"/>
          <w:marBottom w:val="0"/>
          <w:divBdr>
            <w:top w:val="none" w:sz="0" w:space="0" w:color="auto"/>
            <w:left w:val="none" w:sz="0" w:space="0" w:color="auto"/>
            <w:bottom w:val="none" w:sz="0" w:space="0" w:color="auto"/>
            <w:right w:val="none" w:sz="0" w:space="0" w:color="auto"/>
          </w:divBdr>
          <w:divsChild>
            <w:div w:id="470483130">
              <w:marLeft w:val="0"/>
              <w:marRight w:val="0"/>
              <w:marTop w:val="0"/>
              <w:marBottom w:val="0"/>
              <w:divBdr>
                <w:top w:val="none" w:sz="0" w:space="0" w:color="auto"/>
                <w:left w:val="none" w:sz="0" w:space="0" w:color="auto"/>
                <w:bottom w:val="none" w:sz="0" w:space="0" w:color="auto"/>
                <w:right w:val="none" w:sz="0" w:space="0" w:color="auto"/>
              </w:divBdr>
              <w:divsChild>
                <w:div w:id="1528518236">
                  <w:marLeft w:val="0"/>
                  <w:marRight w:val="0"/>
                  <w:marTop w:val="0"/>
                  <w:marBottom w:val="0"/>
                  <w:divBdr>
                    <w:top w:val="single" w:sz="6" w:space="0" w:color="EDEDED"/>
                    <w:left w:val="single" w:sz="6" w:space="0" w:color="EDEDED"/>
                    <w:bottom w:val="single" w:sz="6" w:space="0" w:color="EDEDED"/>
                    <w:right w:val="single" w:sz="6" w:space="0" w:color="EDEDED"/>
                  </w:divBdr>
                </w:div>
                <w:div w:id="17720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19119">
          <w:marLeft w:val="0"/>
          <w:marRight w:val="0"/>
          <w:marTop w:val="0"/>
          <w:marBottom w:val="0"/>
          <w:divBdr>
            <w:top w:val="none" w:sz="0" w:space="0" w:color="auto"/>
            <w:left w:val="none" w:sz="0" w:space="0" w:color="auto"/>
            <w:bottom w:val="none" w:sz="0" w:space="0" w:color="auto"/>
            <w:right w:val="none" w:sz="0" w:space="0" w:color="auto"/>
          </w:divBdr>
          <w:divsChild>
            <w:div w:id="120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14</Pages>
  <Words>682</Words>
  <Characters>3892</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6</cp:revision>
  <dcterms:created xsi:type="dcterms:W3CDTF">2022-09-03T12:21:00Z</dcterms:created>
  <dcterms:modified xsi:type="dcterms:W3CDTF">2022-09-03T21:22:00Z</dcterms:modified>
</cp:coreProperties>
</file>